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7D6" w:rsidRDefault="000B27D6" w:rsidP="000B27D6">
      <w:pPr>
        <w:pStyle w:val="a6"/>
        <w:rPr>
          <w:rFonts w:ascii="Times New Roman" w:hAnsi="Times New Roman"/>
          <w:sz w:val="16"/>
          <w:szCs w:val="16"/>
        </w:rPr>
      </w:pPr>
    </w:p>
    <w:p w:rsidR="006C4C2E" w:rsidRDefault="006C4C2E" w:rsidP="000B27D6">
      <w:pPr>
        <w:pStyle w:val="a6"/>
        <w:rPr>
          <w:rFonts w:ascii="Times New Roman" w:hAnsi="Times New Roman"/>
          <w:sz w:val="16"/>
          <w:szCs w:val="16"/>
        </w:rPr>
      </w:pPr>
    </w:p>
    <w:p w:rsidR="006C4C2E" w:rsidRDefault="006C4C2E" w:rsidP="000B27D6">
      <w:pPr>
        <w:pStyle w:val="a6"/>
        <w:rPr>
          <w:rFonts w:ascii="Times New Roman" w:hAnsi="Times New Roman"/>
          <w:sz w:val="16"/>
          <w:szCs w:val="16"/>
        </w:rPr>
      </w:pPr>
    </w:p>
    <w:p w:rsidR="006C4C2E" w:rsidRDefault="006C4C2E" w:rsidP="000B27D6">
      <w:pPr>
        <w:pStyle w:val="a6"/>
        <w:rPr>
          <w:rFonts w:ascii="Times New Roman" w:hAnsi="Times New Roman"/>
          <w:sz w:val="16"/>
          <w:szCs w:val="16"/>
        </w:rPr>
      </w:pPr>
    </w:p>
    <w:p w:rsidR="006C4C2E" w:rsidRPr="00EF565C" w:rsidRDefault="006C4C2E" w:rsidP="000B27D6">
      <w:pPr>
        <w:pStyle w:val="a6"/>
        <w:rPr>
          <w:rFonts w:ascii="Times New Roman" w:hAnsi="Times New Roman"/>
          <w:sz w:val="16"/>
          <w:szCs w:val="16"/>
        </w:rPr>
      </w:pPr>
    </w:p>
    <w:p w:rsidR="000B27D6" w:rsidRPr="00EF565C" w:rsidRDefault="000B27D6" w:rsidP="005F7575">
      <w:pPr>
        <w:pStyle w:val="a6"/>
        <w:jc w:val="right"/>
        <w:rPr>
          <w:rFonts w:ascii="Times New Roman" w:hAnsi="Times New Roman"/>
        </w:rPr>
      </w:pPr>
    </w:p>
    <w:p w:rsidR="003D12AF" w:rsidRPr="003D12AF" w:rsidRDefault="003D12AF" w:rsidP="003D12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D12AF" w:rsidRPr="003D12AF" w:rsidRDefault="00CC38B3" w:rsidP="003D1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noProof/>
          <w:spacing w:val="-2"/>
          <w:sz w:val="24"/>
          <w:szCs w:val="24"/>
        </w:rPr>
        <w:lastRenderedPageBreak/>
        <w:drawing>
          <wp:inline distT="0" distB="0" distL="0" distR="0">
            <wp:extent cx="6031230" cy="8519538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519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D12AF" w:rsidRPr="003D12AF" w:rsidRDefault="003D12AF" w:rsidP="003D12AF">
      <w:pPr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 w:rsidRPr="003D12AF">
        <w:rPr>
          <w:rFonts w:ascii="Times New Roman" w:hAnsi="Times New Roman"/>
          <w:sz w:val="24"/>
          <w:szCs w:val="24"/>
        </w:rPr>
        <w:t xml:space="preserve">Рабочая программа учебной дисциплины разработана </w:t>
      </w:r>
      <w:r w:rsidRPr="003D12AF">
        <w:rPr>
          <w:rFonts w:ascii="Times New Roman" w:hAnsi="Times New Roman"/>
          <w:spacing w:val="3"/>
          <w:sz w:val="24"/>
          <w:szCs w:val="24"/>
        </w:rPr>
        <w:t xml:space="preserve">на основе: </w:t>
      </w:r>
    </w:p>
    <w:p w:rsidR="003D12AF" w:rsidRPr="003D12AF" w:rsidRDefault="003D12AF" w:rsidP="003D12AF">
      <w:pPr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3D12AF">
        <w:rPr>
          <w:rFonts w:ascii="Times New Roman" w:hAnsi="Times New Roman"/>
          <w:spacing w:val="3"/>
          <w:sz w:val="24"/>
          <w:szCs w:val="24"/>
        </w:rPr>
        <w:t>- федерального государственного образовательного стандарта среднего общего образования,</w:t>
      </w:r>
      <w:r w:rsidRPr="003D12AF">
        <w:rPr>
          <w:rFonts w:ascii="Times New Roman" w:hAnsi="Times New Roman"/>
          <w:color w:val="000000"/>
          <w:sz w:val="24"/>
          <w:szCs w:val="24"/>
        </w:rPr>
        <w:t xml:space="preserve"> утвержденного приказом Министерства просвещения России № 355 от 24 мая </w:t>
      </w:r>
      <w:r w:rsidRPr="003D12AF">
        <w:rPr>
          <w:rFonts w:ascii="Times New Roman" w:hAnsi="Times New Roman"/>
          <w:color w:val="000000"/>
          <w:sz w:val="24"/>
          <w:szCs w:val="24"/>
        </w:rPr>
        <w:lastRenderedPageBreak/>
        <w:t>2022г, зарегистрированного Министерством юстиции России (регистрационный № 68984 от 24 июня 2022г) по профессии 35.01.27 Мастер сельскохозяйственного производства;</w:t>
      </w:r>
      <w:r w:rsidRPr="003D12AF">
        <w:rPr>
          <w:rFonts w:ascii="Times New Roman" w:hAnsi="Times New Roman"/>
          <w:spacing w:val="3"/>
          <w:sz w:val="24"/>
          <w:szCs w:val="24"/>
        </w:rPr>
        <w:t xml:space="preserve">  </w:t>
      </w:r>
    </w:p>
    <w:p w:rsidR="003D12AF" w:rsidRPr="003D12AF" w:rsidRDefault="003D12AF" w:rsidP="003D12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12AF">
        <w:rPr>
          <w:rFonts w:ascii="Times New Roman" w:hAnsi="Times New Roman"/>
          <w:spacing w:val="3"/>
          <w:sz w:val="24"/>
          <w:szCs w:val="24"/>
        </w:rPr>
        <w:t>- на основе примерной программы «</w:t>
      </w:r>
      <w:r>
        <w:rPr>
          <w:rFonts w:ascii="Times New Roman" w:hAnsi="Times New Roman"/>
          <w:spacing w:val="3"/>
          <w:sz w:val="24"/>
          <w:szCs w:val="24"/>
        </w:rPr>
        <w:t>География</w:t>
      </w:r>
      <w:r w:rsidRPr="003D12AF">
        <w:rPr>
          <w:rFonts w:ascii="Times New Roman" w:hAnsi="Times New Roman"/>
          <w:spacing w:val="3"/>
          <w:sz w:val="24"/>
          <w:szCs w:val="24"/>
        </w:rPr>
        <w:t>»</w:t>
      </w:r>
      <w:r w:rsidRPr="003D12AF">
        <w:rPr>
          <w:rFonts w:ascii="Times New Roman" w:hAnsi="Times New Roman"/>
          <w:sz w:val="24"/>
          <w:szCs w:val="24"/>
        </w:rPr>
        <w:t xml:space="preserve"> для профессиональных образовательных организаций, 2022 г. </w:t>
      </w:r>
      <w:r w:rsidRPr="003D12AF">
        <w:rPr>
          <w:rFonts w:ascii="Times New Roman" w:eastAsia="Calibri" w:hAnsi="Times New Roman"/>
          <w:sz w:val="24"/>
          <w:szCs w:val="24"/>
          <w:lang w:eastAsia="en-US"/>
        </w:rPr>
        <w:t>ФГБОУ ДПО ИРПО.</w:t>
      </w:r>
    </w:p>
    <w:p w:rsidR="003D12AF" w:rsidRPr="003D12AF" w:rsidRDefault="003D12AF" w:rsidP="003D12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</w:p>
    <w:p w:rsidR="003D12AF" w:rsidRPr="003D12AF" w:rsidRDefault="003D12AF" w:rsidP="003D12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</w:p>
    <w:p w:rsidR="003D12AF" w:rsidRPr="003D12AF" w:rsidRDefault="003D12AF" w:rsidP="003D12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12AF">
        <w:rPr>
          <w:rFonts w:ascii="Times New Roman" w:hAnsi="Times New Roman"/>
          <w:b/>
          <w:sz w:val="24"/>
          <w:szCs w:val="24"/>
        </w:rPr>
        <w:t>Организация-разработчик:</w:t>
      </w:r>
      <w:r w:rsidRPr="003D12AF">
        <w:rPr>
          <w:rFonts w:ascii="Times New Roman" w:hAnsi="Times New Roman"/>
          <w:sz w:val="24"/>
          <w:szCs w:val="24"/>
        </w:rPr>
        <w:t xml:space="preserve"> ГАПОУ «</w:t>
      </w:r>
      <w:r w:rsidR="00C37415" w:rsidRPr="00C37415">
        <w:rPr>
          <w:rFonts w:ascii="Times New Roman" w:hAnsi="Times New Roman"/>
          <w:sz w:val="24"/>
          <w:szCs w:val="24"/>
        </w:rPr>
        <w:t>Алексеевский аграрный колледж</w:t>
      </w:r>
      <w:r w:rsidRPr="003D12AF">
        <w:rPr>
          <w:rFonts w:ascii="Times New Roman" w:hAnsi="Times New Roman"/>
          <w:sz w:val="24"/>
          <w:szCs w:val="24"/>
        </w:rPr>
        <w:t>»</w:t>
      </w:r>
    </w:p>
    <w:p w:rsidR="003D12AF" w:rsidRPr="003D12AF" w:rsidRDefault="003D12AF" w:rsidP="003D12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12AF" w:rsidRPr="003D12AF" w:rsidRDefault="003D12AF" w:rsidP="003D12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12AF" w:rsidRPr="003D12AF" w:rsidRDefault="003D12AF" w:rsidP="003D12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12AF" w:rsidRPr="003D12AF" w:rsidRDefault="003D12AF" w:rsidP="003D12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D12AF">
        <w:rPr>
          <w:rFonts w:ascii="Times New Roman" w:hAnsi="Times New Roman"/>
          <w:b/>
          <w:sz w:val="24"/>
          <w:szCs w:val="24"/>
        </w:rPr>
        <w:t>Разработчик:</w:t>
      </w:r>
    </w:p>
    <w:p w:rsidR="003D12AF" w:rsidRPr="003D12AF" w:rsidRDefault="003D12AF" w:rsidP="003D12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12AF" w:rsidRPr="003D12AF" w:rsidRDefault="003B31EE" w:rsidP="003D12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Шерстнева Т.Н.</w:t>
      </w:r>
      <w:r w:rsidR="003D12AF" w:rsidRPr="003D12AF">
        <w:rPr>
          <w:rFonts w:ascii="Times New Roman" w:hAnsi="Times New Roman"/>
          <w:sz w:val="24"/>
          <w:szCs w:val="24"/>
        </w:rPr>
        <w:t xml:space="preserve">., преподаватель </w:t>
      </w:r>
    </w:p>
    <w:p w:rsidR="003D12AF" w:rsidRPr="003D12AF" w:rsidRDefault="003D12AF" w:rsidP="003D12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12AF" w:rsidRPr="003D12AF" w:rsidRDefault="003D12AF" w:rsidP="003D12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12AF" w:rsidRPr="003D12AF" w:rsidRDefault="003D12AF" w:rsidP="003D12AF">
      <w:pPr>
        <w:widowControl w:val="0"/>
        <w:tabs>
          <w:tab w:val="left" w:pos="6420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D12AF" w:rsidRPr="003D12AF" w:rsidRDefault="003D12AF" w:rsidP="003D12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3D12AF" w:rsidRPr="003D12AF" w:rsidRDefault="003D12AF" w:rsidP="003D12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3D12AF" w:rsidRPr="003D12AF" w:rsidRDefault="003D12AF" w:rsidP="003D12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D12AF">
        <w:rPr>
          <w:rFonts w:ascii="Times New Roman" w:hAnsi="Times New Roman"/>
          <w:sz w:val="24"/>
          <w:szCs w:val="24"/>
        </w:rPr>
        <w:t>Рассмотрена и одобрена методической комиссией общеобразовательного цикла, Протокол №</w:t>
      </w:r>
      <w:r w:rsidR="003B31EE">
        <w:rPr>
          <w:rFonts w:ascii="Times New Roman" w:hAnsi="Times New Roman"/>
          <w:sz w:val="24"/>
          <w:szCs w:val="24"/>
        </w:rPr>
        <w:t>3</w:t>
      </w:r>
      <w:r w:rsidRPr="003D12AF">
        <w:rPr>
          <w:rFonts w:ascii="Times New Roman" w:hAnsi="Times New Roman"/>
          <w:sz w:val="24"/>
          <w:szCs w:val="24"/>
        </w:rPr>
        <w:t xml:space="preserve">     от  </w:t>
      </w:r>
      <w:r w:rsidR="003B31EE">
        <w:rPr>
          <w:rFonts w:ascii="Times New Roman" w:hAnsi="Times New Roman"/>
          <w:sz w:val="24"/>
          <w:szCs w:val="24"/>
        </w:rPr>
        <w:t>23 марта</w:t>
      </w:r>
      <w:r w:rsidRPr="003D12AF">
        <w:rPr>
          <w:rFonts w:ascii="Times New Roman" w:hAnsi="Times New Roman"/>
          <w:sz w:val="24"/>
          <w:szCs w:val="24"/>
        </w:rPr>
        <w:t xml:space="preserve">  2023 г.</w:t>
      </w:r>
    </w:p>
    <w:p w:rsidR="003D12AF" w:rsidRPr="003D12AF" w:rsidRDefault="003D12AF" w:rsidP="003D12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D12AF">
        <w:rPr>
          <w:rFonts w:ascii="Times New Roman" w:hAnsi="Times New Roman"/>
          <w:sz w:val="24"/>
          <w:szCs w:val="24"/>
        </w:rPr>
        <w:t xml:space="preserve">Председатель ЦМК:        </w:t>
      </w:r>
      <w:r w:rsidR="003B31EE"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3D12AF">
        <w:rPr>
          <w:rFonts w:ascii="Times New Roman" w:hAnsi="Times New Roman"/>
          <w:sz w:val="24"/>
          <w:szCs w:val="24"/>
        </w:rPr>
        <w:t xml:space="preserve"> </w:t>
      </w:r>
      <w:r w:rsidR="003B31EE">
        <w:rPr>
          <w:rFonts w:ascii="Times New Roman" w:hAnsi="Times New Roman"/>
          <w:sz w:val="24"/>
          <w:szCs w:val="24"/>
        </w:rPr>
        <w:t xml:space="preserve">Сторожева М.А.   </w:t>
      </w:r>
      <w:r w:rsidRPr="003D12AF">
        <w:rPr>
          <w:rFonts w:ascii="Times New Roman" w:hAnsi="Times New Roman"/>
          <w:sz w:val="24"/>
          <w:szCs w:val="24"/>
        </w:rPr>
        <w:t xml:space="preserve">                  </w:t>
      </w:r>
    </w:p>
    <w:p w:rsidR="003D12AF" w:rsidRPr="003D12AF" w:rsidRDefault="003D12AF" w:rsidP="003D12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D12AF" w:rsidRPr="003D12AF" w:rsidRDefault="003D12AF" w:rsidP="003D12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B27D6" w:rsidRPr="00EF565C" w:rsidRDefault="000B27D6" w:rsidP="000B27D6">
      <w:pPr>
        <w:pStyle w:val="a6"/>
        <w:jc w:val="right"/>
        <w:rPr>
          <w:rFonts w:ascii="Times New Roman" w:hAnsi="Times New Roman"/>
          <w:i/>
          <w:iCs/>
          <w:color w:val="000000"/>
        </w:rPr>
      </w:pPr>
    </w:p>
    <w:p w:rsidR="000B27D6" w:rsidRPr="00EF565C" w:rsidRDefault="000B27D6" w:rsidP="000B27D6">
      <w:pPr>
        <w:pStyle w:val="a6"/>
        <w:jc w:val="center"/>
        <w:rPr>
          <w:rFonts w:ascii="Times New Roman" w:hAnsi="Times New Roman"/>
          <w:color w:val="000000"/>
        </w:rPr>
      </w:pPr>
    </w:p>
    <w:p w:rsidR="000B27D6" w:rsidRPr="00EF565C" w:rsidRDefault="000B27D6" w:rsidP="000B27D6">
      <w:pPr>
        <w:pStyle w:val="a6"/>
        <w:jc w:val="right"/>
        <w:rPr>
          <w:rFonts w:ascii="Times New Roman" w:hAnsi="Times New Roman"/>
          <w:color w:val="000000"/>
        </w:rPr>
      </w:pPr>
    </w:p>
    <w:p w:rsidR="000B27D6" w:rsidRPr="00EF565C" w:rsidRDefault="000B27D6" w:rsidP="000B27D6">
      <w:pPr>
        <w:pStyle w:val="a6"/>
        <w:jc w:val="center"/>
        <w:rPr>
          <w:rFonts w:ascii="Times New Roman" w:hAnsi="Times New Roman"/>
          <w:color w:val="000000"/>
        </w:rPr>
      </w:pPr>
    </w:p>
    <w:p w:rsidR="000B27D6" w:rsidRPr="00EF565C" w:rsidRDefault="000B27D6" w:rsidP="000B27D6">
      <w:pPr>
        <w:pStyle w:val="a6"/>
        <w:rPr>
          <w:rFonts w:ascii="Times New Roman" w:hAnsi="Times New Roman"/>
          <w:b/>
        </w:rPr>
      </w:pPr>
    </w:p>
    <w:p w:rsidR="000B27D6" w:rsidRPr="00EF565C" w:rsidRDefault="000B27D6" w:rsidP="000B27D6">
      <w:pPr>
        <w:pStyle w:val="a6"/>
        <w:rPr>
          <w:rFonts w:ascii="Times New Roman" w:hAnsi="Times New Roman"/>
          <w:b/>
        </w:rPr>
      </w:pPr>
    </w:p>
    <w:p w:rsidR="000B27D6" w:rsidRPr="00EF565C" w:rsidRDefault="000B27D6" w:rsidP="000B27D6">
      <w:pPr>
        <w:pStyle w:val="a6"/>
        <w:rPr>
          <w:rFonts w:ascii="Times New Roman" w:hAnsi="Times New Roman"/>
          <w:b/>
        </w:rPr>
      </w:pPr>
    </w:p>
    <w:p w:rsidR="000B27D6" w:rsidRPr="00EA0447" w:rsidRDefault="000B27D6" w:rsidP="000B27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27D6" w:rsidRPr="00EA0447" w:rsidRDefault="000B27D6" w:rsidP="000B27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27D6" w:rsidRPr="00EA0447" w:rsidRDefault="000B27D6" w:rsidP="000B27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27D6" w:rsidRPr="00EA0447" w:rsidRDefault="000B27D6" w:rsidP="000B27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27D6" w:rsidRPr="00EA0447" w:rsidRDefault="000B27D6" w:rsidP="000B27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27D6" w:rsidRPr="00EA0447" w:rsidRDefault="000B27D6" w:rsidP="000B27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27D6" w:rsidRPr="00EA0447" w:rsidRDefault="000B27D6" w:rsidP="000B27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27D6" w:rsidRPr="00EA0447" w:rsidRDefault="000B27D6" w:rsidP="000B27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27D6" w:rsidRPr="00EA0447" w:rsidRDefault="000B27D6" w:rsidP="000B27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27D6" w:rsidRPr="00EA0447" w:rsidRDefault="000B27D6" w:rsidP="000B27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27D6" w:rsidRPr="00EA0447" w:rsidRDefault="000B27D6" w:rsidP="000B27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27D6" w:rsidRPr="00EA0447" w:rsidRDefault="000B27D6" w:rsidP="000B27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27D6" w:rsidRPr="00EA0447" w:rsidRDefault="000B27D6" w:rsidP="000B27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27D6" w:rsidRPr="00EA0447" w:rsidRDefault="000B27D6" w:rsidP="000B27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27D6" w:rsidRPr="00EA0447" w:rsidRDefault="000B27D6" w:rsidP="000B27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27D6" w:rsidRDefault="000B27D6" w:rsidP="000B27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27D6" w:rsidRDefault="000B27D6" w:rsidP="000B27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27D6" w:rsidRPr="00EA0447" w:rsidRDefault="000B27D6" w:rsidP="000B27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27D6" w:rsidRPr="00EA0447" w:rsidRDefault="000B27D6" w:rsidP="000B27D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EA0447">
        <w:rPr>
          <w:rFonts w:ascii="Times New Roman" w:hAnsi="Times New Roman"/>
          <w:b/>
          <w:sz w:val="24"/>
          <w:szCs w:val="24"/>
        </w:rPr>
        <w:t>СОДЕРЖАНИЕ</w:t>
      </w:r>
    </w:p>
    <w:p w:rsidR="000B27D6" w:rsidRPr="00EA0447" w:rsidRDefault="000B27D6" w:rsidP="000B2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0B27D6" w:rsidRPr="007B0B30" w:rsidTr="000B27D6">
        <w:tc>
          <w:tcPr>
            <w:tcW w:w="7668" w:type="dxa"/>
          </w:tcPr>
          <w:p w:rsidR="000B27D6" w:rsidRPr="007B0B30" w:rsidRDefault="000B27D6" w:rsidP="000B27D6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:rsidR="000B27D6" w:rsidRPr="007B0B30" w:rsidRDefault="000B27D6" w:rsidP="000B2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0B30">
              <w:rPr>
                <w:rFonts w:ascii="Times New Roman" w:hAnsi="Times New Roman"/>
                <w:sz w:val="28"/>
                <w:szCs w:val="28"/>
              </w:rPr>
              <w:t>стр.</w:t>
            </w:r>
          </w:p>
        </w:tc>
      </w:tr>
      <w:tr w:rsidR="000B27D6" w:rsidRPr="007B0B30" w:rsidTr="000B27D6">
        <w:tc>
          <w:tcPr>
            <w:tcW w:w="7668" w:type="dxa"/>
          </w:tcPr>
          <w:p w:rsidR="000B27D6" w:rsidRPr="007579F2" w:rsidRDefault="000B27D6" w:rsidP="006E245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  <w:r w:rsidRPr="007579F2">
              <w:rPr>
                <w:rFonts w:ascii="Times New Roman" w:hAnsi="Times New Roman"/>
                <w:b/>
              </w:rPr>
              <w:t>ОБЩАЯ ХАРАКТЕРИСТИКА РАБОЧЕЙ ПРОГРАММЫ УЧЕБНОЙ ДИСЦИПЛИНЫ</w:t>
            </w:r>
          </w:p>
        </w:tc>
        <w:tc>
          <w:tcPr>
            <w:tcW w:w="1903" w:type="dxa"/>
          </w:tcPr>
          <w:p w:rsidR="000B27D6" w:rsidRPr="007B0B30" w:rsidRDefault="000B27D6" w:rsidP="000B2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0B3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B27D6" w:rsidRPr="007B0B30" w:rsidTr="000B27D6">
        <w:tc>
          <w:tcPr>
            <w:tcW w:w="7668" w:type="dxa"/>
          </w:tcPr>
          <w:p w:rsidR="000B27D6" w:rsidRPr="007579F2" w:rsidRDefault="000B27D6" w:rsidP="000B27D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  <w:r w:rsidRPr="007579F2">
              <w:rPr>
                <w:rFonts w:ascii="Times New Roman" w:hAnsi="Times New Roman"/>
                <w:b/>
              </w:rPr>
              <w:t>СТРУКТУРА И СОДЕРЖАНИЕ УЧЕБНОЙ ДИСЦИПЛИНЫ</w:t>
            </w:r>
          </w:p>
        </w:tc>
        <w:tc>
          <w:tcPr>
            <w:tcW w:w="1903" w:type="dxa"/>
          </w:tcPr>
          <w:p w:rsidR="000B27D6" w:rsidRPr="007B0B30" w:rsidRDefault="000B27D6" w:rsidP="000B2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0B3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0B27D6" w:rsidRPr="007B0B30" w:rsidTr="000B27D6">
        <w:trPr>
          <w:trHeight w:val="670"/>
        </w:trPr>
        <w:tc>
          <w:tcPr>
            <w:tcW w:w="7668" w:type="dxa"/>
          </w:tcPr>
          <w:p w:rsidR="000B27D6" w:rsidRPr="007579F2" w:rsidRDefault="000B27D6" w:rsidP="000B27D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  <w:r w:rsidRPr="007579F2">
              <w:rPr>
                <w:rFonts w:ascii="Times New Roman" w:hAnsi="Times New Roman"/>
                <w:b/>
              </w:rPr>
              <w:t>УСЛОВИЯ РЕАЛИЗАЦИИ УЧЕБНОЙ ДИСЦИПЛИНЫ</w:t>
            </w:r>
          </w:p>
        </w:tc>
        <w:tc>
          <w:tcPr>
            <w:tcW w:w="1903" w:type="dxa"/>
          </w:tcPr>
          <w:p w:rsidR="000B27D6" w:rsidRPr="00586A5C" w:rsidRDefault="000B27D6" w:rsidP="000B2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6A5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0B27D6" w:rsidRPr="007B0B30" w:rsidTr="000B27D6">
        <w:tc>
          <w:tcPr>
            <w:tcW w:w="7668" w:type="dxa"/>
          </w:tcPr>
          <w:p w:rsidR="000B27D6" w:rsidRPr="007579F2" w:rsidRDefault="000B27D6" w:rsidP="000B27D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</w:t>
            </w:r>
            <w:r w:rsidRPr="007579F2">
              <w:rPr>
                <w:rFonts w:ascii="Times New Roman" w:hAnsi="Times New Roman"/>
                <w:b/>
              </w:rPr>
              <w:t>КОНТРОЛЬ И ОЦЕНКА РЕЗУЛЬТАТОВ ОСВОЕНИЯ УЧЕБНОЙ ДИСЦИПЛИНЫ</w:t>
            </w:r>
          </w:p>
        </w:tc>
        <w:tc>
          <w:tcPr>
            <w:tcW w:w="1903" w:type="dxa"/>
          </w:tcPr>
          <w:p w:rsidR="000B27D6" w:rsidRPr="00586A5C" w:rsidRDefault="000B27D6" w:rsidP="000B2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B0B30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</w:tr>
    </w:tbl>
    <w:p w:rsidR="000B27D6" w:rsidRPr="00EA0447" w:rsidRDefault="000B27D6" w:rsidP="000B2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27D6" w:rsidRPr="00EA0447" w:rsidRDefault="000B27D6" w:rsidP="000B2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/>
          <w:bCs/>
          <w:i/>
          <w:sz w:val="24"/>
          <w:szCs w:val="24"/>
        </w:rPr>
      </w:pPr>
    </w:p>
    <w:p w:rsidR="000B27D6" w:rsidRPr="00EA0447" w:rsidRDefault="000B27D6" w:rsidP="000B27D6">
      <w:pPr>
        <w:widowControl w:val="0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EA0447">
        <w:rPr>
          <w:rFonts w:ascii="Times New Roman" w:hAnsi="Times New Roman"/>
          <w:b/>
          <w:caps/>
          <w:sz w:val="28"/>
          <w:szCs w:val="28"/>
          <w:u w:val="single"/>
        </w:rPr>
        <w:br w:type="page"/>
      </w:r>
      <w:r>
        <w:rPr>
          <w:rFonts w:ascii="Times New Roman" w:hAnsi="Times New Roman"/>
          <w:b/>
          <w:caps/>
          <w:sz w:val="28"/>
          <w:szCs w:val="28"/>
        </w:rPr>
        <w:lastRenderedPageBreak/>
        <w:t>ОБЩАЯ ХАРАКТЕРИСТИКА</w:t>
      </w:r>
      <w:r w:rsidR="006E2452">
        <w:rPr>
          <w:rFonts w:ascii="Times New Roman" w:hAnsi="Times New Roman"/>
          <w:b/>
          <w:caps/>
          <w:sz w:val="28"/>
          <w:szCs w:val="28"/>
        </w:rPr>
        <w:t xml:space="preserve"> </w:t>
      </w:r>
      <w:r>
        <w:rPr>
          <w:rFonts w:ascii="Times New Roman" w:hAnsi="Times New Roman"/>
          <w:b/>
          <w:caps/>
          <w:sz w:val="28"/>
          <w:szCs w:val="28"/>
        </w:rPr>
        <w:t xml:space="preserve">РАБОЧЕЙ </w:t>
      </w:r>
      <w:r w:rsidRPr="00EA0447">
        <w:rPr>
          <w:rFonts w:ascii="Times New Roman" w:hAnsi="Times New Roman"/>
          <w:b/>
          <w:caps/>
          <w:sz w:val="28"/>
          <w:szCs w:val="28"/>
        </w:rPr>
        <w:t>ПРОГРАММЫ УЧЕБНОЙ ДИСЦИПЛИНЫ</w:t>
      </w:r>
    </w:p>
    <w:p w:rsidR="000B27D6" w:rsidRPr="00A06DA6" w:rsidRDefault="000B27D6" w:rsidP="000B2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география</w:t>
      </w:r>
    </w:p>
    <w:p w:rsidR="000B27D6" w:rsidRPr="007933C4" w:rsidRDefault="000B27D6" w:rsidP="000B2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/>
          <w:sz w:val="24"/>
          <w:szCs w:val="28"/>
        </w:rPr>
      </w:pPr>
      <w:r w:rsidRPr="007933C4">
        <w:rPr>
          <w:rFonts w:ascii="Times New Roman" w:hAnsi="Times New Roman"/>
          <w:b/>
          <w:sz w:val="24"/>
          <w:szCs w:val="28"/>
        </w:rPr>
        <w:t xml:space="preserve">1.1. Место  дисциплины  в  структуре основной  общеобразовательной  программы </w:t>
      </w:r>
    </w:p>
    <w:p w:rsidR="000B27D6" w:rsidRPr="007933C4" w:rsidRDefault="000B27D6" w:rsidP="000B2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 w:firstLine="720"/>
        <w:jc w:val="both"/>
        <w:rPr>
          <w:rFonts w:ascii="Times New Roman" w:hAnsi="Times New Roman"/>
          <w:sz w:val="24"/>
          <w:szCs w:val="28"/>
        </w:rPr>
      </w:pPr>
      <w:r w:rsidRPr="007933C4">
        <w:rPr>
          <w:rFonts w:ascii="Times New Roman" w:hAnsi="Times New Roman"/>
          <w:sz w:val="24"/>
          <w:szCs w:val="28"/>
        </w:rPr>
        <w:t xml:space="preserve">Учебная  дисциплина  «география» является частью  основной образовательной программы в соответствии с ФГОС по профессии СПО </w:t>
      </w:r>
      <w:r w:rsidR="00800F5E">
        <w:rPr>
          <w:rFonts w:ascii="Times New Roman" w:hAnsi="Times New Roman"/>
          <w:b/>
          <w:sz w:val="24"/>
          <w:szCs w:val="28"/>
        </w:rPr>
        <w:t>35.01.27</w:t>
      </w:r>
      <w:r w:rsidRPr="007933C4">
        <w:rPr>
          <w:rFonts w:ascii="Times New Roman" w:hAnsi="Times New Roman"/>
          <w:b/>
          <w:sz w:val="24"/>
          <w:szCs w:val="28"/>
        </w:rPr>
        <w:t xml:space="preserve"> Мастер сельскохозяйственного производства</w:t>
      </w:r>
      <w:r w:rsidRPr="007933C4">
        <w:rPr>
          <w:rFonts w:ascii="Times New Roman" w:hAnsi="Times New Roman"/>
          <w:sz w:val="24"/>
          <w:szCs w:val="28"/>
        </w:rPr>
        <w:t>, реализуемой в ГАПОУ «</w:t>
      </w:r>
      <w:r w:rsidR="00C37415" w:rsidRPr="00C37415">
        <w:rPr>
          <w:rFonts w:ascii="Times New Roman" w:hAnsi="Times New Roman"/>
          <w:sz w:val="24"/>
          <w:szCs w:val="24"/>
        </w:rPr>
        <w:t>Алексеевский аграрный колледж</w:t>
      </w:r>
      <w:r w:rsidRPr="007933C4">
        <w:rPr>
          <w:rFonts w:ascii="Times New Roman" w:hAnsi="Times New Roman"/>
          <w:sz w:val="24"/>
          <w:szCs w:val="28"/>
        </w:rPr>
        <w:t>».</w:t>
      </w:r>
    </w:p>
    <w:p w:rsidR="000B27D6" w:rsidRPr="007933C4" w:rsidRDefault="000B27D6" w:rsidP="000B2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 w:firstLine="720"/>
        <w:jc w:val="both"/>
        <w:rPr>
          <w:rFonts w:ascii="Times New Roman" w:hAnsi="Times New Roman"/>
          <w:sz w:val="24"/>
          <w:szCs w:val="28"/>
        </w:rPr>
      </w:pPr>
      <w:r w:rsidRPr="007933C4">
        <w:rPr>
          <w:rFonts w:ascii="Times New Roman" w:hAnsi="Times New Roman"/>
          <w:sz w:val="24"/>
          <w:szCs w:val="28"/>
        </w:rPr>
        <w:t>Особое значение дисциплина имеет при фор</w:t>
      </w:r>
      <w:r>
        <w:rPr>
          <w:rFonts w:ascii="Times New Roman" w:hAnsi="Times New Roman"/>
          <w:sz w:val="24"/>
          <w:szCs w:val="28"/>
        </w:rPr>
        <w:t>мировании и развитии      ОК1-09</w:t>
      </w:r>
    </w:p>
    <w:p w:rsidR="000B27D6" w:rsidRDefault="000B27D6" w:rsidP="000B27D6">
      <w:pPr>
        <w:pStyle w:val="a6"/>
        <w:jc w:val="both"/>
        <w:rPr>
          <w:rFonts w:ascii="Times New Roman" w:hAnsi="Times New Roman"/>
          <w:sz w:val="24"/>
          <w:szCs w:val="28"/>
        </w:rPr>
      </w:pPr>
      <w:r w:rsidRPr="007933C4">
        <w:rPr>
          <w:rFonts w:ascii="Times New Roman" w:hAnsi="Times New Roman"/>
          <w:b/>
          <w:sz w:val="24"/>
          <w:szCs w:val="28"/>
          <w:lang w:eastAsia="ru-RU"/>
        </w:rPr>
        <w:t>1.2. Цель и планируемые результаты освоения дисциплины:</w:t>
      </w:r>
    </w:p>
    <w:p w:rsidR="000B27D6" w:rsidRPr="000B27D6" w:rsidRDefault="000B27D6" w:rsidP="000B27D6">
      <w:pPr>
        <w:pStyle w:val="a6"/>
        <w:jc w:val="both"/>
        <w:rPr>
          <w:rFonts w:ascii="Times New Roman" w:hAnsi="Times New Roman"/>
          <w:b/>
          <w:szCs w:val="28"/>
        </w:rPr>
      </w:pPr>
      <w:r w:rsidRPr="000B27D6">
        <w:rPr>
          <w:rFonts w:ascii="Times New Roman" w:hAnsi="Times New Roman"/>
          <w:b/>
          <w:color w:val="000000"/>
          <w:sz w:val="24"/>
          <w:szCs w:val="28"/>
        </w:rPr>
        <w:t>1.2.1 Цели дисциплины</w:t>
      </w:r>
    </w:p>
    <w:p w:rsidR="000B27D6" w:rsidRPr="007933C4" w:rsidRDefault="000B27D6" w:rsidP="000B27D6">
      <w:pPr>
        <w:pStyle w:val="a6"/>
        <w:jc w:val="both"/>
        <w:rPr>
          <w:rFonts w:ascii="Times New Roman" w:hAnsi="Times New Roman"/>
          <w:sz w:val="24"/>
          <w:szCs w:val="28"/>
        </w:rPr>
      </w:pPr>
      <w:r w:rsidRPr="007933C4">
        <w:rPr>
          <w:rFonts w:ascii="Times New Roman" w:hAnsi="Times New Roman"/>
          <w:sz w:val="24"/>
          <w:szCs w:val="28"/>
        </w:rPr>
        <w:t xml:space="preserve">    Программа ориентирована на достижение следующих целей:</w:t>
      </w:r>
    </w:p>
    <w:p w:rsidR="000B27D6" w:rsidRPr="007933C4" w:rsidRDefault="000B27D6" w:rsidP="000B27D6">
      <w:pPr>
        <w:pStyle w:val="a6"/>
        <w:jc w:val="both"/>
        <w:rPr>
          <w:rFonts w:ascii="Times New Roman" w:hAnsi="Times New Roman"/>
          <w:sz w:val="24"/>
          <w:szCs w:val="28"/>
        </w:rPr>
      </w:pPr>
      <w:r w:rsidRPr="007933C4">
        <w:rPr>
          <w:rFonts w:ascii="Times New Roman" w:hAnsi="Times New Roman"/>
          <w:b/>
          <w:sz w:val="24"/>
          <w:szCs w:val="28"/>
        </w:rPr>
        <w:t>- освоение системы географических знаний</w:t>
      </w:r>
      <w:r w:rsidRPr="007933C4">
        <w:rPr>
          <w:rFonts w:ascii="Times New Roman" w:hAnsi="Times New Roman"/>
          <w:sz w:val="24"/>
          <w:szCs w:val="28"/>
        </w:rPr>
        <w:t xml:space="preserve"> 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аспектов глобальных проблем человечества и путях их решения, методах изучения географического пространства, разнообразии его объектов и процессов;</w:t>
      </w:r>
    </w:p>
    <w:p w:rsidR="000B27D6" w:rsidRPr="007933C4" w:rsidRDefault="000B27D6" w:rsidP="000B27D6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7933C4">
        <w:rPr>
          <w:rFonts w:ascii="Times New Roman" w:hAnsi="Times New Roman"/>
          <w:b/>
          <w:sz w:val="24"/>
          <w:szCs w:val="28"/>
        </w:rPr>
        <w:t xml:space="preserve">- овладение умениями </w:t>
      </w:r>
      <w:r w:rsidRPr="007933C4">
        <w:rPr>
          <w:rFonts w:ascii="Times New Roman" w:hAnsi="Times New Roman"/>
          <w:sz w:val="24"/>
          <w:szCs w:val="28"/>
        </w:rPr>
        <w:t>сочетать глобальный, региональный и локальный подходы для описания и анализа природных, социально-экономических, геоэкологических процессов и явлений;</w:t>
      </w:r>
    </w:p>
    <w:p w:rsidR="000B27D6" w:rsidRPr="007933C4" w:rsidRDefault="000B27D6" w:rsidP="000B27D6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7933C4">
        <w:rPr>
          <w:rFonts w:ascii="Times New Roman" w:hAnsi="Times New Roman"/>
          <w:b/>
          <w:sz w:val="24"/>
          <w:szCs w:val="28"/>
        </w:rPr>
        <w:t xml:space="preserve">- развитие </w:t>
      </w:r>
      <w:r w:rsidRPr="007933C4">
        <w:rPr>
          <w:rFonts w:ascii="Times New Roman" w:hAnsi="Times New Roman"/>
          <w:sz w:val="24"/>
          <w:szCs w:val="28"/>
        </w:rPr>
        <w:t>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отдельных регионов и ведущих стран;</w:t>
      </w:r>
    </w:p>
    <w:p w:rsidR="000B27D6" w:rsidRPr="007933C4" w:rsidRDefault="000B27D6" w:rsidP="000B27D6">
      <w:pPr>
        <w:pStyle w:val="a6"/>
        <w:rPr>
          <w:rFonts w:ascii="Times New Roman" w:hAnsi="Times New Roman"/>
          <w:sz w:val="24"/>
          <w:szCs w:val="28"/>
        </w:rPr>
      </w:pPr>
      <w:r w:rsidRPr="007933C4">
        <w:rPr>
          <w:rFonts w:ascii="Times New Roman" w:hAnsi="Times New Roman"/>
          <w:b/>
          <w:sz w:val="24"/>
          <w:szCs w:val="28"/>
        </w:rPr>
        <w:t xml:space="preserve">- воспитание </w:t>
      </w:r>
      <w:r w:rsidRPr="007933C4">
        <w:rPr>
          <w:rFonts w:ascii="Times New Roman" w:hAnsi="Times New Roman"/>
          <w:sz w:val="24"/>
          <w:szCs w:val="28"/>
        </w:rPr>
        <w:t>воспитание уважения к другим народам и культурам, бережного отношения к окружающей природной среде;</w:t>
      </w:r>
    </w:p>
    <w:p w:rsidR="000B27D6" w:rsidRPr="007933C4" w:rsidRDefault="000B27D6" w:rsidP="000B27D6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7933C4">
        <w:rPr>
          <w:rFonts w:ascii="Times New Roman" w:hAnsi="Times New Roman"/>
          <w:b/>
          <w:sz w:val="24"/>
          <w:szCs w:val="28"/>
        </w:rPr>
        <w:t>- использование</w:t>
      </w:r>
      <w:r w:rsidRPr="007933C4">
        <w:rPr>
          <w:rFonts w:ascii="Times New Roman" w:hAnsi="Times New Roman"/>
          <w:sz w:val="24"/>
          <w:szCs w:val="28"/>
        </w:rPr>
        <w:t xml:space="preserve"> в практической деятельности и повседневной жизни разнообразных географических методов, знаний и умений, а также географической информации;</w:t>
      </w:r>
    </w:p>
    <w:p w:rsidR="000B27D6" w:rsidRPr="007933C4" w:rsidRDefault="000B27D6" w:rsidP="000B27D6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7933C4">
        <w:rPr>
          <w:rFonts w:ascii="Times New Roman" w:hAnsi="Times New Roman"/>
          <w:b/>
          <w:sz w:val="24"/>
          <w:szCs w:val="28"/>
        </w:rPr>
        <w:t>- нахождение и применение</w:t>
      </w:r>
      <w:r w:rsidRPr="007933C4">
        <w:rPr>
          <w:rFonts w:ascii="Times New Roman" w:hAnsi="Times New Roman"/>
          <w:sz w:val="24"/>
          <w:szCs w:val="28"/>
        </w:rPr>
        <w:t xml:space="preserve"> географической информации, включая географические карты, статистические материалы, геоинформационные системы и ресурсы интернета, для правильной оценки важнейших социально-экономических вопросов международной жизни; </w:t>
      </w:r>
    </w:p>
    <w:p w:rsidR="000B27D6" w:rsidRDefault="000B27D6" w:rsidP="000B27D6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7933C4">
        <w:rPr>
          <w:rFonts w:ascii="Times New Roman" w:hAnsi="Times New Roman"/>
          <w:b/>
          <w:sz w:val="24"/>
          <w:szCs w:val="28"/>
        </w:rPr>
        <w:t>- понимание</w:t>
      </w:r>
      <w:r w:rsidRPr="007933C4">
        <w:rPr>
          <w:rFonts w:ascii="Times New Roman" w:hAnsi="Times New Roman"/>
          <w:sz w:val="24"/>
          <w:szCs w:val="28"/>
        </w:rPr>
        <w:t xml:space="preserve">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телекоммуникаций, простого общения.</w:t>
      </w:r>
    </w:p>
    <w:p w:rsidR="000B27D6" w:rsidRDefault="000B27D6" w:rsidP="000B27D6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0B27D6">
        <w:rPr>
          <w:rFonts w:ascii="Times New Roman" w:hAnsi="Times New Roman"/>
          <w:b/>
          <w:sz w:val="24"/>
          <w:szCs w:val="28"/>
        </w:rPr>
        <w:t>1.2.2. Планируемые результа</w:t>
      </w:r>
      <w:r>
        <w:rPr>
          <w:rFonts w:ascii="Times New Roman" w:hAnsi="Times New Roman"/>
          <w:b/>
          <w:sz w:val="24"/>
          <w:szCs w:val="28"/>
        </w:rPr>
        <w:t xml:space="preserve">ты освоения общеобразовательной </w:t>
      </w:r>
      <w:r w:rsidRPr="000B27D6">
        <w:rPr>
          <w:rFonts w:ascii="Times New Roman" w:hAnsi="Times New Roman"/>
          <w:b/>
          <w:sz w:val="24"/>
          <w:szCs w:val="28"/>
        </w:rPr>
        <w:t>дисциплины в соответствии с ФГОС СПО и на основе ФГОС СОО</w:t>
      </w:r>
    </w:p>
    <w:p w:rsidR="000B27D6" w:rsidRPr="000B27D6" w:rsidRDefault="000B27D6" w:rsidP="000B2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0B27D6">
        <w:rPr>
          <w:rFonts w:ascii="Times New Roman" w:eastAsiaTheme="minorEastAsia" w:hAnsi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0B27D6" w:rsidRPr="000B27D6" w:rsidRDefault="000B27D6" w:rsidP="000B2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0B27D6">
        <w:rPr>
          <w:rFonts w:ascii="Times New Roman" w:eastAsiaTheme="minorEastAsia" w:hAnsi="Times New Roman"/>
          <w:sz w:val="24"/>
          <w:szCs w:val="24"/>
        </w:rPr>
        <w:t xml:space="preserve">ОК 02. Использовать современные средства поиска, анализа и </w:t>
      </w:r>
      <w:r w:rsidR="003D12AF" w:rsidRPr="000B27D6">
        <w:rPr>
          <w:rFonts w:ascii="Times New Roman" w:eastAsiaTheme="minorEastAsia" w:hAnsi="Times New Roman"/>
          <w:sz w:val="24"/>
          <w:szCs w:val="24"/>
        </w:rPr>
        <w:t>интерпретации информации,</w:t>
      </w:r>
      <w:r w:rsidRPr="000B27D6">
        <w:rPr>
          <w:rFonts w:ascii="Times New Roman" w:eastAsiaTheme="minorEastAsia" w:hAnsi="Times New Roman"/>
          <w:sz w:val="24"/>
          <w:szCs w:val="24"/>
        </w:rPr>
        <w:t xml:space="preserve"> и информационные технологии для выполнения задач профессиональной деятельности;</w:t>
      </w:r>
    </w:p>
    <w:p w:rsidR="000B27D6" w:rsidRPr="000B27D6" w:rsidRDefault="000B27D6" w:rsidP="000B2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0B27D6">
        <w:rPr>
          <w:rFonts w:ascii="Times New Roman" w:eastAsiaTheme="minorEastAsia" w:hAnsi="Times New Roman"/>
          <w:sz w:val="24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0B27D6" w:rsidRPr="000B27D6" w:rsidRDefault="000B27D6" w:rsidP="000B2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0B27D6">
        <w:rPr>
          <w:rFonts w:ascii="Times New Roman" w:eastAsiaTheme="minorEastAsia" w:hAnsi="Times New Roman"/>
          <w:sz w:val="24"/>
          <w:szCs w:val="24"/>
        </w:rPr>
        <w:t>ОК 04. Эффективно взаимодействовать и работать в коллективе и команде;</w:t>
      </w:r>
    </w:p>
    <w:p w:rsidR="000B27D6" w:rsidRPr="000B27D6" w:rsidRDefault="000B27D6" w:rsidP="000B2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0B27D6">
        <w:rPr>
          <w:rFonts w:ascii="Times New Roman" w:eastAsiaTheme="minorEastAsia" w:hAnsi="Times New Roman"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0B27D6" w:rsidRPr="000B27D6" w:rsidRDefault="000B27D6" w:rsidP="000B2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0B27D6">
        <w:rPr>
          <w:rFonts w:ascii="Times New Roman" w:eastAsiaTheme="minorEastAsia" w:hAnsi="Times New Roman"/>
          <w:sz w:val="24"/>
          <w:szCs w:val="24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</w:t>
      </w:r>
      <w:r w:rsidRPr="000B27D6">
        <w:rPr>
          <w:rFonts w:ascii="Times New Roman" w:eastAsiaTheme="minorEastAsia" w:hAnsi="Times New Roman"/>
          <w:sz w:val="24"/>
          <w:szCs w:val="24"/>
        </w:rPr>
        <w:lastRenderedPageBreak/>
        <w:t>антикоррупционного поведения;</w:t>
      </w:r>
    </w:p>
    <w:p w:rsidR="000B27D6" w:rsidRPr="000B27D6" w:rsidRDefault="000B27D6" w:rsidP="000B2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0B27D6">
        <w:rPr>
          <w:rFonts w:ascii="Times New Roman" w:eastAsiaTheme="minorEastAsia" w:hAnsi="Times New Roman"/>
          <w:sz w:val="24"/>
          <w:szCs w:val="24"/>
        </w:rPr>
        <w:t>OK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0B27D6" w:rsidRPr="000B27D6" w:rsidRDefault="000B27D6" w:rsidP="000B2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0B27D6">
        <w:rPr>
          <w:rFonts w:ascii="Times New Roman" w:eastAsiaTheme="minorEastAsia" w:hAnsi="Times New Roman"/>
          <w:sz w:val="24"/>
          <w:szCs w:val="24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0B27D6" w:rsidRPr="000B27D6" w:rsidRDefault="000B27D6" w:rsidP="000B2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0B27D6">
        <w:rPr>
          <w:rFonts w:ascii="Times New Roman" w:eastAsiaTheme="minorEastAsia" w:hAnsi="Times New Roman"/>
          <w:sz w:val="24"/>
          <w:szCs w:val="24"/>
        </w:rPr>
        <w:t>ОК 09. Пользоваться профессиональной документацией на государственном и иностранном языках.</w:t>
      </w:r>
    </w:p>
    <w:tbl>
      <w:tblPr>
        <w:tblStyle w:val="ab"/>
        <w:tblW w:w="9827" w:type="dxa"/>
        <w:tblLook w:val="04A0" w:firstRow="1" w:lastRow="0" w:firstColumn="1" w:lastColumn="0" w:noHBand="0" w:noVBand="1"/>
      </w:tblPr>
      <w:tblGrid>
        <w:gridCol w:w="2549"/>
        <w:gridCol w:w="3938"/>
        <w:gridCol w:w="3340"/>
      </w:tblGrid>
      <w:tr w:rsidR="004A0B7F" w:rsidTr="00E85C8C">
        <w:tc>
          <w:tcPr>
            <w:tcW w:w="2549" w:type="dxa"/>
            <w:vMerge w:val="restart"/>
          </w:tcPr>
          <w:p w:rsidR="004A0B7F" w:rsidRPr="007933C4" w:rsidRDefault="004A0B7F" w:rsidP="006F18E5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и код компетенции</w:t>
            </w:r>
          </w:p>
        </w:tc>
        <w:tc>
          <w:tcPr>
            <w:tcW w:w="7278" w:type="dxa"/>
            <w:gridSpan w:val="2"/>
          </w:tcPr>
          <w:p w:rsidR="004A0B7F" w:rsidRPr="007933C4" w:rsidRDefault="004A0B7F" w:rsidP="006F18E5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0B7F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4A0B7F" w:rsidTr="00E85C8C">
        <w:tc>
          <w:tcPr>
            <w:tcW w:w="2549" w:type="dxa"/>
            <w:vMerge/>
          </w:tcPr>
          <w:p w:rsidR="004A0B7F" w:rsidRPr="004A0B7F" w:rsidRDefault="004A0B7F" w:rsidP="000B27D6">
            <w:pPr>
              <w:tabs>
                <w:tab w:val="left" w:pos="851"/>
              </w:tabs>
              <w:suppressAutoHyphens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38" w:type="dxa"/>
          </w:tcPr>
          <w:p w:rsidR="004A0B7F" w:rsidRPr="004A0B7F" w:rsidRDefault="004A0B7F" w:rsidP="004A0B7F">
            <w:pPr>
              <w:tabs>
                <w:tab w:val="left" w:pos="851"/>
              </w:tabs>
              <w:suppressAutoHyphens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A0B7F">
              <w:rPr>
                <w:rFonts w:ascii="Times New Roman" w:hAnsi="Times New Roman"/>
                <w:b/>
                <w:sz w:val="24"/>
                <w:szCs w:val="28"/>
              </w:rPr>
              <w:t>общие</w:t>
            </w:r>
          </w:p>
        </w:tc>
        <w:tc>
          <w:tcPr>
            <w:tcW w:w="3340" w:type="dxa"/>
          </w:tcPr>
          <w:p w:rsidR="004A0B7F" w:rsidRPr="004A0B7F" w:rsidRDefault="004A0B7F" w:rsidP="004A0B7F">
            <w:pPr>
              <w:tabs>
                <w:tab w:val="left" w:pos="851"/>
              </w:tabs>
              <w:suppressAutoHyphens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A0B7F">
              <w:rPr>
                <w:rFonts w:ascii="Times New Roman" w:hAnsi="Times New Roman"/>
                <w:b/>
                <w:sz w:val="24"/>
                <w:szCs w:val="28"/>
              </w:rPr>
              <w:t>дисциплинарные</w:t>
            </w:r>
          </w:p>
        </w:tc>
      </w:tr>
      <w:tr w:rsidR="004A0B7F" w:rsidTr="00E85C8C">
        <w:tc>
          <w:tcPr>
            <w:tcW w:w="2549" w:type="dxa"/>
          </w:tcPr>
          <w:p w:rsidR="004A0B7F" w:rsidRPr="004A0B7F" w:rsidRDefault="004A0B7F" w:rsidP="000B27D6">
            <w:pPr>
              <w:tabs>
                <w:tab w:val="left" w:pos="851"/>
              </w:tabs>
              <w:suppressAutoHyphens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A0B7F">
              <w:rPr>
                <w:rFonts w:ascii="Times New Roman" w:hAnsi="Times New Roman"/>
                <w:sz w:val="24"/>
                <w:szCs w:val="28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938" w:type="dxa"/>
          </w:tcPr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В части трудового воспитания: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- готовность к труду, осознание ценности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мастерства, трудолюбие;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- готовность к активной деятельности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технологической и социальной направленности,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способность инициировать, планировать и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самостоятельно выполнять такую деятельность;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- интерес к различным сферам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профессиональной деятельности,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Овладение универсальными учебными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познавательными действиями: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а) базовые логические действия: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- самостоятельно формулировать и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актуализировать проблему, рассматривать ее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всесторонне;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- устанавливать существенный признак или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основания для сравнения, классификации и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обобщения;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- определять цели деятельности, задавать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параметры и критерии их достижения;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- выявлять закономерности и противоречия в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рассматриваемых явлениях; вносить коррективы в деятельность, оценивать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соответствие результатов целям, оценивать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риски последствий деятельности;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- развивать креативное мышление при решении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жизненных проблем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б) базовые исследовательские действия: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- владеть навыками учебно-исследовательской и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проектной деятельности, навыками разрешения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проблем;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- выявлять причинно-следственные связи и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актуализировать задачу, выдвигать гипотезу ее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решения, находить аргументы для доказательства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своих утверждений, задавать параметры и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критерии решения;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- анализировать полученные в ходе решения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задачи результаты, критически оценивать их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достоверность, прогнозировать изменение в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новых условиях;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- уметь переносить знания в познавательную и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практическую области жизнедеятельности;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- уметь интегрировать знания из разных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предметных областей;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- выдвигать новые идеи, предлагать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оригинальные подходы и решения;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- способность их использования в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познавательной и социальной практике</w:t>
            </w:r>
          </w:p>
        </w:tc>
        <w:tc>
          <w:tcPr>
            <w:tcW w:w="3340" w:type="dxa"/>
          </w:tcPr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понимать роль и место современной географической науки в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системе научных дисциплин, ее участии в решении важнейших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проблем человечества: приводить примеры проявления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глобальных проблем, в решении которых принимает участие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современная географическая наука, на региональном уровне, в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разных странах, в том числе в России; определять роль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географических наук в достижении целей устойчивого развития;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- освоить и применить знания о размещении основных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географических объектов и территориальной организации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природы и общества (понятия и концепции устойчивого развития,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зеленой энергетики, глобализации и проблема народонаселения);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выбирать и использовать источники географической информации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для определения положения и взаиморасположения объектов в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пространстве; описывать положение и взаиморасположение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географических объектов в пространстве;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- сформировать системы комплексных социально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ориентированных географических знаний о закономерностях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развития природы, размещения населения и хозяйства: различать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географические процессы и явления и распознавать их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проявления в повседневной жизни; использовать знания об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основных географических закономерностях для определения и</w:t>
            </w:r>
          </w:p>
          <w:p w:rsid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сравнения свойств изученных географических объектов, явлений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и процессов; проводить классификацию географических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объектов, процессов и явлений; устанавливать взаимосвязи между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социально-экономическими и геоэкологическими процессами и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явлениями; между природными условиями и размещением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lastRenderedPageBreak/>
              <w:t>населения, между природными условиями и природно-ресурсным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капиталом и отраслевой структурой хозяйства стран;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формулировать и/или обосновывать выводы на основе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использования географических знаний;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- владеть географической терминологией и системой базовых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географических понятий, умение применять социально-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экономические понятия для решения учебных и (или) практико-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ориентированных задач;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- сформировать знания об основных проблемах взаимодействия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природы и общества, о природных и социально-экономических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аспектах экологических проблем: описывать географические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аспекты проблем взаимодействия природы и общества; приводить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примеры взаимосвязи глобальных проблем; приводить примеры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28"/>
              </w:rPr>
              <w:t>возможных путей решения глобальных проблем;</w:t>
            </w:r>
          </w:p>
        </w:tc>
      </w:tr>
      <w:tr w:rsidR="004A0B7F" w:rsidTr="00E85C8C">
        <w:tc>
          <w:tcPr>
            <w:tcW w:w="2549" w:type="dxa"/>
          </w:tcPr>
          <w:p w:rsidR="004A0B7F" w:rsidRPr="004A0B7F" w:rsidRDefault="004A0B7F" w:rsidP="000B27D6">
            <w:pPr>
              <w:tabs>
                <w:tab w:val="left" w:pos="851"/>
              </w:tabs>
              <w:suppressAutoHyphens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A0B7F">
              <w:rPr>
                <w:rFonts w:ascii="Times New Roman" w:hAnsi="Times New Roman"/>
                <w:sz w:val="24"/>
                <w:szCs w:val="28"/>
              </w:rPr>
              <w:lastRenderedPageBreak/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938" w:type="dxa"/>
          </w:tcPr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В области ценности научного познания: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- сформированность мировоззрения,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соответствующего современному уровню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развития науки и общественной практики,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основанного на диалоге культур,способствующего осознанию своего места в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поликультурном мире;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- совершенствование языковой и читательской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культуры как средства взаимодействия между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людьми и познания мира;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- осознание ценности научной деятельности,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готовность осуществлять проектную и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исследовательскую деятельность индивидуально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и в группе;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Овладение универсальными учебными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познавательными действиями: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в) работа с информацией: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- владеть навыками получения информации из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источников разных типов, самостоятельно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осуществлять поиск, анализ, систематизацию и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интерпретацию информации различных видов и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форм представления;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- создавать тексты в различных форматах с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учетом назначения информации и целевой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аудитории, выбирая оптимальную форму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представления и визуализации;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- оценивать достоверность, легитимность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информации, ее соответствие правовым и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морально-этическим нормам;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- использовать средства информационных и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коммуникационных технологий в решении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когнитивных, коммуникативных и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организационных задач с соблюдениемтребований эргономики, техники безопасности,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гигиены, ресурсосбережения, правовых и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этических норм, норм информационной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безопасности;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- владеть навыками распознавания и защиты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информации, информационной безопасности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личности;</w:t>
            </w:r>
          </w:p>
        </w:tc>
        <w:tc>
          <w:tcPr>
            <w:tcW w:w="3340" w:type="dxa"/>
          </w:tcPr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освоить и применить знания о размещении основных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географических объектов и территориальной организации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природы и общества (понятия и концепции устойчивого развития,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зеленой энергетики, глобализации и проблема народонаселения);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выбирать и использовать источники географической информации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для определения положения и взаиморасположения объектов в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пространстве; описывать положение и взаиморасположениегеографических объектов в пространстве;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- сформировать умения проводить наблюдения за отдельными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географическими объектами, процессами и явлениями, их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изменениями в результате воздействия природных и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антропогенных факторов: определять цели и задачи проведения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наблюдений; выбирать форму фиксации результатов наблюдения;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формулировать обобщения и выводы по результатам наблюдения;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- сформировать умения находить и использовать различные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источники географической информации для получения новых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знаний о природных и социально-экономических процессах и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явлениях, выявления закономерностей и тенденций их развития,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прогнозирования: выбирать и использовать источники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географической информации (картографические, статистические,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текстовые, видео- и фотоизображения, геоинформационные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системы), адекватные решаемым задачам; сопоставлять и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 xml:space="preserve">анализировать географические карты </w:t>
            </w:r>
            <w:r w:rsidRPr="004A0B7F">
              <w:rPr>
                <w:rFonts w:ascii="Times New Roman" w:hAnsi="Times New Roman"/>
                <w:sz w:val="18"/>
                <w:szCs w:val="18"/>
              </w:rPr>
              <w:lastRenderedPageBreak/>
              <w:t>различной тематики и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другие источники географической информации для выявления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закономерностей социально-экономических, природных и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экологических процессов и явлений; определять и сравнивать по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географическим картам разного содержания и другим источникам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географической информации качественные и количественные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показатели, характеризующие географические объекты, процессы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и явления; определять и находить в комплексе источников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недостоверную и противоречивую географическую информацию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для решения учебных и (или) практико-ориентированных задач;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самостоятельно находить, отбирать и применять различные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методы познания для решения практико-ориентированных задач;</w:t>
            </w:r>
          </w:p>
        </w:tc>
      </w:tr>
      <w:tr w:rsidR="004A0B7F" w:rsidTr="00E85C8C">
        <w:tc>
          <w:tcPr>
            <w:tcW w:w="2549" w:type="dxa"/>
          </w:tcPr>
          <w:p w:rsidR="004A0B7F" w:rsidRPr="004A0B7F" w:rsidRDefault="004A0B7F" w:rsidP="000B27D6">
            <w:pPr>
              <w:tabs>
                <w:tab w:val="left" w:pos="851"/>
              </w:tabs>
              <w:suppressAutoHyphens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A0B7F">
              <w:rPr>
                <w:rFonts w:ascii="Times New Roman" w:hAnsi="Times New Roman"/>
                <w:sz w:val="24"/>
                <w:szCs w:val="28"/>
              </w:rPr>
              <w:lastRenderedPageBreak/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938" w:type="dxa"/>
          </w:tcPr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В области духовно-нравственного воспитания: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- сформированность нравственного сознания,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этического поведения;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- способность оценивать ситуацию и принимать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осознанные решения, ориентируясь на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морально-нравственные нормы и ценности;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- осознание личного вклада в построение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устойчивого будущего;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- ответственное отношение к своим родителям и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(или) другим членам семьи, созданию семьи на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основе осознанного принятия ценностей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семейной жизни в соответствии с традициями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народов России;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Овладение универсальными регулятивными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действиями: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а) самоорганизация: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- самостоятельно осуществлять познавательную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деятельность, выявлять проблемы, ставить и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формулировать собственные задачи в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образовательной деятельности и жизненных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ситуациях;самостоятельно составлять план решения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проблемы с учетом имеющихся ресурсов,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собственных возможностей и предпочтений;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- давать оценку новым ситуациям;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способствовать формированию и проявлению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широкой эрудиции в разных областях знаний,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постоянно повышать свой образовательный и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культурный уровень;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б) самоконтроль: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использовать приемы рефлексии для оценки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ситуации, выбора верного решения;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- уметь оценивать риски и своевременно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принимать решения по их снижению;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в) эмоциональный интеллект, предполагающий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сформированность: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внутренней мотивации, включающей стремление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к достижению цели и успеху, оптимизм,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инициативность, умение действовать, исходя из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своих возможностей;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- эмпатии, включающей способность понимать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эмоциональное состояние других, учитывать его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при осуществлении коммуникации, способность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lastRenderedPageBreak/>
              <w:t>к сочувствию и сопереживанию;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- социальных навыков, включающих способность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выстраивать отношения с другими людьми,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заботиться, проявлять интерес и разрешать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24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конфликты;</w:t>
            </w:r>
          </w:p>
        </w:tc>
        <w:tc>
          <w:tcPr>
            <w:tcW w:w="3340" w:type="dxa"/>
          </w:tcPr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lastRenderedPageBreak/>
              <w:t>владеть умениями географического анализа и интерпретации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информации из различных источников: находить, отбирать,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систематизировать информацию, необходимую для изучения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географических объектов и явлений, отдельных территорий мира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и России, их обеспеченности природными и человеческими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ресурсами, хозяйственного потенциала, экологических проблем;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представлять в различных формах (графики, таблицы, схемы,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диаграммы, карты) географическую информацию; формулировать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выводы и заключения на основе анализа и интерпретации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информации из различных источников географической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информации; критически оценивать и интерпретировать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информацию, получаемую из различных источников;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использовать различные источники географической информации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24"/>
                <w:szCs w:val="28"/>
              </w:rPr>
            </w:pPr>
            <w:r w:rsidRPr="004A0B7F">
              <w:rPr>
                <w:rFonts w:ascii="Times New Roman" w:hAnsi="Times New Roman"/>
                <w:sz w:val="18"/>
                <w:szCs w:val="18"/>
              </w:rPr>
              <w:t>для решения учебных и (или) практико-ориентированных задач;</w:t>
            </w:r>
          </w:p>
        </w:tc>
      </w:tr>
      <w:tr w:rsidR="004A0B7F" w:rsidTr="00E85C8C">
        <w:tc>
          <w:tcPr>
            <w:tcW w:w="2549" w:type="dxa"/>
          </w:tcPr>
          <w:p w:rsidR="004A0B7F" w:rsidRPr="004A0B7F" w:rsidRDefault="004A0B7F" w:rsidP="004A0B7F">
            <w:pPr>
              <w:tabs>
                <w:tab w:val="left" w:pos="851"/>
              </w:tabs>
              <w:suppressAutoHyphens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A0B7F">
              <w:rPr>
                <w:rFonts w:ascii="Times New Roman" w:hAnsi="Times New Roman"/>
                <w:sz w:val="24"/>
                <w:szCs w:val="28"/>
              </w:rPr>
              <w:lastRenderedPageBreak/>
              <w:t>ОК 04. Эффективно взаимодействовать и р</w:t>
            </w:r>
            <w:r w:rsidR="00E85C8C">
              <w:rPr>
                <w:rFonts w:ascii="Times New Roman" w:hAnsi="Times New Roman"/>
                <w:sz w:val="24"/>
                <w:szCs w:val="28"/>
              </w:rPr>
              <w:t>аботать в коллективе и команде;</w:t>
            </w:r>
          </w:p>
        </w:tc>
        <w:tc>
          <w:tcPr>
            <w:tcW w:w="3938" w:type="dxa"/>
          </w:tcPr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готовность к саморазвитию, самостоятельности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и самоопределению;овладение навыками учебно-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исследовательской, проектной и социальной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деятельности;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Овладение универсальными коммуникативными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действиями: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б) совместная деятельность: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- понимать и использовать преимущества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командной и индивидуальной работы;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- принимать цели совместной деятельности,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организовывать и координировать действия по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ее достижению: составлять план действий,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распределять роли с учетом мнений участников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обсуждать результаты совместной работы;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- координировать и выполнять работу в условиях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реального, виртуального и комбинированного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взаимодействия;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- осуществлять позитивное стратегическое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поведение в различных ситуациях, проявлять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творчество и воображение, быть инициативным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Овладение универсальными регулятивными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действиями: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г) принятие себя и других людей: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- принимать мотивы и аргументы других людей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при анализе результатов деятельности;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- признавать свое право и право других людей на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ошибки;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- развивать способность понимать мир с позиции</w:t>
            </w:r>
          </w:p>
          <w:p w:rsidR="004A0B7F" w:rsidRPr="004A0B7F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24"/>
                <w:szCs w:val="2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другого человека;</w:t>
            </w:r>
          </w:p>
        </w:tc>
        <w:tc>
          <w:tcPr>
            <w:tcW w:w="3340" w:type="dxa"/>
          </w:tcPr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владеть географической терминологией и системой базовых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географических понятий, умение применять социально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E85C8C">
              <w:rPr>
                <w:rFonts w:ascii="Times New Roman" w:hAnsi="Times New Roman"/>
                <w:sz w:val="18"/>
                <w:szCs w:val="18"/>
              </w:rPr>
              <w:t>экономические понятия для решения учебных и (или) практико-</w:t>
            </w:r>
          </w:p>
          <w:p w:rsidR="004A0B7F" w:rsidRPr="004A0B7F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24"/>
                <w:szCs w:val="2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ориентированных задач;</w:t>
            </w:r>
          </w:p>
        </w:tc>
      </w:tr>
      <w:tr w:rsidR="004A0B7F" w:rsidTr="00E85C8C">
        <w:tc>
          <w:tcPr>
            <w:tcW w:w="2549" w:type="dxa"/>
          </w:tcPr>
          <w:p w:rsidR="00E85C8C" w:rsidRPr="00E85C8C" w:rsidRDefault="00E85C8C" w:rsidP="00E85C8C">
            <w:pPr>
              <w:tabs>
                <w:tab w:val="left" w:pos="851"/>
              </w:tabs>
              <w:suppressAutoHyphens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85C8C">
              <w:rPr>
                <w:rFonts w:ascii="Times New Roman" w:hAnsi="Times New Roman"/>
                <w:sz w:val="24"/>
                <w:szCs w:val="28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38" w:type="dxa"/>
          </w:tcPr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В области эстетического воспитания:эстетическое отношение к миру, включая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эстетику быта, научного и технического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творчества, спорта, труда и общественных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отношений;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- способность воспринимать различные виды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искусства, традиции и творчество своего и других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народов, ощущать эмоциональное воздействие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искусства;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- убежденность в значимости для личности и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общества отечественного и мирового искусства,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этнических культурных традиций и народного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творчества;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- готовность к самовыражению в разных видах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искусства, стремление проявлять качества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творческой личности;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Овладение универсальными коммуникативными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действиями: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а) общение: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- осуществлять коммуникации во всех сферах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жизни;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- распознавать невербальные средства общения,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понимать значение социальных знаков,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распознавать предпосылки конфликтных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ситуаций и смягчать конфликты;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- развернуто и логично излагать свою точку</w:t>
            </w:r>
          </w:p>
          <w:p w:rsidR="004A0B7F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зрения с использованием языковых средств;</w:t>
            </w:r>
          </w:p>
        </w:tc>
        <w:tc>
          <w:tcPr>
            <w:tcW w:w="3340" w:type="dxa"/>
          </w:tcPr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освоить и применить знания о размещении основныхгеографических объектов и территориальной организации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природы и общества (понятия и концепции устойчивого развития,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зеленой энергетики, глобализации и проблема народонаселения);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выбирать и использовать источники географической информации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для определения положения и взаиморасположения объектов в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пространстве; описывать положение и взаиморасположение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географических объектов в пространстве;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- сформировать систему комплексных социально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ориентированных географических знаний о закономерностях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развития природы, размещения населения и хозяйства: различать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географические процессы и явления и распознавать их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проявления в повседневной жизни; использовать знания об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основных географических закономерностях для определения и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сравнения свойств изученных географических объектов, явлений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lastRenderedPageBreak/>
              <w:t>и процессов; проводить классификацию географических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объектов, процессов и явлений; устанавливать взаимосвязи между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социально-экономическими и геоэкологическими процессами и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явлениями; между природными условиями и размещением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населения, между природными условиями и природно-ресурсным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капиталом и отраслевой структурой хозяйства стран;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формулировать и/или обосновывать выводы на основе</w:t>
            </w:r>
          </w:p>
          <w:p w:rsidR="004A0B7F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использования географических знаний;</w:t>
            </w:r>
          </w:p>
        </w:tc>
      </w:tr>
      <w:tr w:rsidR="004A0B7F" w:rsidTr="00E85C8C">
        <w:tc>
          <w:tcPr>
            <w:tcW w:w="2549" w:type="dxa"/>
          </w:tcPr>
          <w:p w:rsidR="00E85C8C" w:rsidRPr="00E85C8C" w:rsidRDefault="00E85C8C" w:rsidP="00E85C8C">
            <w:pPr>
              <w:tabs>
                <w:tab w:val="left" w:pos="851"/>
              </w:tabs>
              <w:suppressAutoHyphens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85C8C">
              <w:rPr>
                <w:rFonts w:ascii="Times New Roman" w:hAnsi="Times New Roman"/>
                <w:sz w:val="24"/>
                <w:szCs w:val="28"/>
              </w:rPr>
              <w:lastRenderedPageBreak/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85C8C">
              <w:rPr>
                <w:rFonts w:ascii="Times New Roman" w:hAnsi="Times New Roman"/>
                <w:sz w:val="24"/>
                <w:szCs w:val="28"/>
              </w:rPr>
              <w:t>OK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  <w:p w:rsidR="004A0B7F" w:rsidRPr="004A0B7F" w:rsidRDefault="004A0B7F" w:rsidP="00E85C8C">
            <w:pPr>
              <w:tabs>
                <w:tab w:val="left" w:pos="851"/>
              </w:tabs>
              <w:suppressAutoHyphens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38" w:type="dxa"/>
          </w:tcPr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осознание обучающимися российской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гражданской идентичности целенаправленное развитие внутренней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позиции личности на основе духовно-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нравственных ценностей народов Российской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Федерации, исторических и национально-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культурных традиций, формирование системы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значимых ценностно-смысловых установок,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антикоррупционного мировоззрения,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правосознания, экологической культуры,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способности ставить цели и строить жизненные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планы;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В части гражданского воспитания: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- осознание своих конституционных прав и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обязанностей, уважение закона и правопорядка;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- принятие традиционных национальных,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общечеловеческих гуманистических и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демократических ценностей;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- готовность противостоять идеологии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экстремизма, национализма, ксенофобии,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дискриминации по социальным, религиозным,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расовым, национальным признакам;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- готовность вести совместную деятельность в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интересах гражданского общества, участвовать в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самоуправлении в общеобразовательной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организации и детско-юношеских организациях;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- умение взаимодействовать с социальными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институтами в соответствии с их функциями и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назначением;готовность к гуманитарной и волонтерской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деятельности;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патриотического воспитания: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- сформированность российской гражданской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идентичности, патриотизма, уважения к своему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народу, чувства ответственности перед Родиной,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гордости за свой край, свою Родину, свой язык и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культуру, прошлое и настоящее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многонационального народа России;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- ценностное отношение к государственным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символам, историческому и природному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наследию, памятникам, традициям народов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России, достижениям России в науке, искусстве,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спорте, технологиях и труде;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- идейная убежденность, готовность к служению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и защите Отечества, ответственность заего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судьбу;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освоенные обучающимися межпредметные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понятия и универсальные учебные действия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(регулятивные, познавательные,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lastRenderedPageBreak/>
              <w:t>коммуникативные);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- способность их использования в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познавательной и социальной практике,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готовность к самостоятельному планированию и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осуществлению учебной деятельности,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организации учебного сотрудничества с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педагогическими работниками и сверстниками, к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участию в построении индивидуальной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образовательной траектории;овладение навыками учебно-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исследовательской, проектной и социальной</w:t>
            </w:r>
          </w:p>
          <w:p w:rsidR="004A0B7F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деятельности</w:t>
            </w:r>
          </w:p>
        </w:tc>
        <w:tc>
          <w:tcPr>
            <w:tcW w:w="3340" w:type="dxa"/>
          </w:tcPr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lastRenderedPageBreak/>
              <w:t>понимать роль и место современной географической науки в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системе научных дисциплин, ее участии в решении важнейших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проблем человечества: приводить примеры проявления глобальных проблем, в решении которых принимает участие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современная географическая наука, на региональном уровне, в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разных странах, в том числе в России; определять роль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географических наук в достижении целей устойчивого развития;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- владеть умениями географического анализа и интерпретации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информации из различных источников: находить, отбирать,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систематизировать информацию, необходимую для изучения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географических объектов и явлений, отдельных территорий мира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и России, их обеспеченности природными и человеческими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ресурсами, хозяйственного потенциала, экологических проблем;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представлять в различных формах (графики, таблицы, схемы,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диаграммы, карты) географическую информацию; формулировать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выводы и заключения на основе анализа и интерпретации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информации из различных источников географической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информации; критически оценивать и интерпретировать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информацию, получаемую из различных источников;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использовать различные источники географической информации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для решения учебных и (или) практико-ориентированных задач;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- сформировать умения применять географические знания для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объяснения разнообразных явлений и процессов: объяснять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изученные социально-экономические и геоэкологические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процессы и явления; объяснять географические особенности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стран с разным уровнем социально-экономического развития,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включая особенности проявления в них глобальных проблем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 xml:space="preserve">человечества; использовать </w:t>
            </w:r>
            <w:r w:rsidRPr="00E85C8C">
              <w:rPr>
                <w:rFonts w:ascii="Times New Roman" w:hAnsi="Times New Roman"/>
                <w:sz w:val="18"/>
                <w:szCs w:val="18"/>
              </w:rPr>
              <w:lastRenderedPageBreak/>
              <w:t>географические знания о мировом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хозяйстве и населении мира, об особенностях взаимодействия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природы и общества для решения учебных и (или) практико-</w:t>
            </w:r>
          </w:p>
          <w:p w:rsidR="004A0B7F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ориентированных задач;</w:t>
            </w:r>
          </w:p>
        </w:tc>
      </w:tr>
      <w:tr w:rsidR="00E85C8C" w:rsidTr="00E85C8C">
        <w:tc>
          <w:tcPr>
            <w:tcW w:w="2549" w:type="dxa"/>
          </w:tcPr>
          <w:p w:rsidR="00E85C8C" w:rsidRPr="00E85C8C" w:rsidRDefault="00E85C8C" w:rsidP="00E85C8C">
            <w:pPr>
              <w:tabs>
                <w:tab w:val="left" w:pos="851"/>
              </w:tabs>
              <w:suppressAutoHyphens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85C8C">
              <w:rPr>
                <w:rFonts w:ascii="Times New Roman" w:hAnsi="Times New Roman"/>
                <w:sz w:val="24"/>
                <w:szCs w:val="28"/>
              </w:rPr>
              <w:lastRenderedPageBreak/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</w:t>
            </w:r>
            <w:r>
              <w:rPr>
                <w:rFonts w:ascii="Times New Roman" w:hAnsi="Times New Roman"/>
                <w:sz w:val="24"/>
                <w:szCs w:val="28"/>
              </w:rPr>
              <w:t>ня физической подготовленности;</w:t>
            </w:r>
          </w:p>
        </w:tc>
        <w:tc>
          <w:tcPr>
            <w:tcW w:w="3938" w:type="dxa"/>
          </w:tcPr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В области экологического воспитания: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- сформированность экологической культуры,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понимание влияния социально-экономических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процессов на состояние природной и социальной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среды, осознание глобального характера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экологических проблем;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- планирование и осуществление действий в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окружающей среде на основе знания целей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устойчивого развития человечества;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активное неприятие действий, приносящих вред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окружающей среде;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- умение прогнозировать неблагоприятные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экологические последствия предпринимаемых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действий, предотвращать их;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- расширение опыта деятельности экологической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направленности;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- овладение навыками учебно-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исследовательской, проектной и социальной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деятельности</w:t>
            </w:r>
          </w:p>
        </w:tc>
        <w:tc>
          <w:tcPr>
            <w:tcW w:w="3340" w:type="dxa"/>
          </w:tcPr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сформировать систему комплексных социально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ориентированных географических знаний о закономерностях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развития природы, размещения населения и хозяйства: различать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географические процессы и явления и распознавать их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проявления в повседневной жизни; использовать знания об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основных географических закономерностях для определения и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сравнения свойств изученных географических объектов, явлений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и процессов; проводить классификацию географических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объектов, процессов и явлений; устанавливать взаимосвязи между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социально-экономическими и геоэкологическими процессами и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явлениями; между природными условиями и размещением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населения, между природными условиями и природно-ресурсным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капиталом и отраслевой структурой хозяйства стран;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формулировать и/или обосновывать выводы на основе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использования географических знаний;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- владеть умениями географического анализа и интерпретации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информации из различных источников: находить, отбирать,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систематизировать информацию, необходимую для изучения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географических объектов и явлений, отдельных территорий мира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и России, их обеспеченности природными и человеческими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ресурсами, хозяйственного потенциала, экологических проблем;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представлять в различных формах (графики, таблицы, схемы,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диаграммы, карты) географическую информацию; формулировать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выводы и заключения на основе анализа и интерпретации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информации из различных источников географической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информации; критически оценивать и интерпретировать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информацию, получаемую из различных источников;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использовать различные источники географическойинформациидля решения учебных и (или) практико-</w:t>
            </w:r>
            <w:r w:rsidRPr="00E85C8C">
              <w:rPr>
                <w:rFonts w:ascii="Times New Roman" w:hAnsi="Times New Roman"/>
                <w:sz w:val="18"/>
                <w:szCs w:val="18"/>
              </w:rPr>
              <w:lastRenderedPageBreak/>
              <w:t>ориентированных задач;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- сформировать умения применять географические знания для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объяснения разнообразных явлений и процессов: объяснять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изученные социально-экономические и геоэкологические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процессы и явления; объяснять географические особенности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стран с разным уровнем социально-экономического развития,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включая особенности проявления в них глобальных проблем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человечества; использовать географические знания о мировом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хозяйстве и населении мира, об особенностях взаимодействия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природы и общества для решения учебных и (или) практико-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ориентированных задач;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- сформировать умения применять географические знания для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оценки разнообразных явлений и процессов: оценивать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географические факторы, определяющие сущность и динамику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важнейших социально-экономических и геоэкологических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процессов; оценивать изученные социально-экономические и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геоэкологические процессы и явления;</w:t>
            </w:r>
          </w:p>
        </w:tc>
      </w:tr>
      <w:tr w:rsidR="00E85C8C" w:rsidTr="00E85C8C">
        <w:tc>
          <w:tcPr>
            <w:tcW w:w="2549" w:type="dxa"/>
          </w:tcPr>
          <w:p w:rsidR="00E85C8C" w:rsidRPr="00E85C8C" w:rsidRDefault="00E85C8C" w:rsidP="00E85C8C">
            <w:pPr>
              <w:tabs>
                <w:tab w:val="left" w:pos="851"/>
              </w:tabs>
              <w:suppressAutoHyphens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85C8C">
              <w:rPr>
                <w:rFonts w:ascii="Times New Roman" w:hAnsi="Times New Roman"/>
                <w:sz w:val="24"/>
                <w:szCs w:val="28"/>
              </w:rPr>
              <w:lastRenderedPageBreak/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3938" w:type="dxa"/>
          </w:tcPr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наличие мотивации к обучению и личностному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развитию;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В области ценности научного познания: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- сформированность мировоззрения,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соответствующего современному уровню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развития науки и общественной практики,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основанного на диалоге культур,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способствующего осознанию своего места в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поликультурном мире;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- совершенствование языковой и читательской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культуры как средства взаимодействия между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людьми и познания мираосознание ценности научной деятельности,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готовность осуществлять проектную и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исследовательскую деятельность индивидуально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и в группе;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Овладение универсальными учебными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познавательными действиями: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б) базовые исследовательские действия: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- владеть навыками учебно-исследовательской и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проектной деятельности, навыками разрешения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проблем;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- способность и готовность к самостоятельному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поиску методов решения практических задач,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применению различных методов познания;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- овладение видами деятельности по получению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нового знания, его интерпретации,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преобразованию и применению в различных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учебных ситуациях, в том числе при создании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учебных и социальных проектов;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- формирование научного типа мышления,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владение научной терминологией, ключевыми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понятиями и методами;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-осуществлять целенаправленный поиск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переноса средств и способов действия в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профессиональную среду</w:t>
            </w:r>
          </w:p>
        </w:tc>
        <w:tc>
          <w:tcPr>
            <w:tcW w:w="3340" w:type="dxa"/>
          </w:tcPr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освоить и применить знания о размещении основных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географических объектов и территориальной организации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природы и общества (понятия и концепции устойчивого развития,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зеленой энергетики, глобализации и проблема народонаселения);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выбирать и использовать источники географической информации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для определения положения и взаиморасположения объектов в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пространстве; описывать положение и взаиморасположение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географических объектов в пространстве;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- владеть географической терминологией и системой базовых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географических понятий, умение применять социально-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экономические понятия для решения учебных и (или) практико-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ориентированных задач;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- владеть умениями географического анализа и интерпретацииинформации из различных источников: находить, отбирать,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систематизировать информацию, необходимую для изучения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географических объектов и явлений, отдельных территорий мира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и России, их обеспеченности природными и человеческими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ресурсами, хозяйственного потенциала, экологических проблем;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представлять в различных формах (графики, таблицы, схемы,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диаграммы, карты) географическую информацию; формулировать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lastRenderedPageBreak/>
              <w:t>выводы и заключения на основе анализа и интерпретации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информации из различных источников географической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информации; критически оценивать и интерпретировать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информацию, получаемую из различных источников;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использовать различные источники географической информации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для решения учебных и (или) практико-ориентированных задач;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- сформировать умения применять географические знания для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объяснения разнообразных явлений и процессов: объяснять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изученные социально-экономические и геоэкологические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процессы и явления; объяснять географические особенности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стран с разным уровнем социально-экономического развития,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включая особенности проявления в них глобальных проблем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человечества; использовать географические знания о мировом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хозяйстве и населении мира, об особенностях взаимодействия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природы и общества для решения учебных и (или) практико-</w:t>
            </w:r>
          </w:p>
          <w:p w:rsidR="00E85C8C" w:rsidRPr="00E85C8C" w:rsidRDefault="00E85C8C" w:rsidP="00E85C8C">
            <w:pPr>
              <w:tabs>
                <w:tab w:val="left" w:pos="851"/>
              </w:tabs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E85C8C">
              <w:rPr>
                <w:rFonts w:ascii="Times New Roman" w:hAnsi="Times New Roman"/>
                <w:sz w:val="18"/>
                <w:szCs w:val="18"/>
              </w:rPr>
              <w:t>ориентированных задач;</w:t>
            </w:r>
          </w:p>
        </w:tc>
      </w:tr>
    </w:tbl>
    <w:p w:rsidR="004A0B7F" w:rsidRPr="000B27D6" w:rsidRDefault="004A0B7F" w:rsidP="000B27D6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</w:p>
    <w:p w:rsidR="000B27D6" w:rsidRPr="007933C4" w:rsidRDefault="000B27D6" w:rsidP="000B27D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7933C4">
        <w:rPr>
          <w:rFonts w:ascii="Times New Roman" w:hAnsi="Times New Roman"/>
          <w:sz w:val="24"/>
          <w:szCs w:val="24"/>
        </w:rPr>
        <w:t>В рамках программы учебной дисциплины обучающимися осваиваются умения и знания</w:t>
      </w:r>
    </w:p>
    <w:tbl>
      <w:tblPr>
        <w:tblW w:w="9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4819"/>
        <w:gridCol w:w="3470"/>
      </w:tblGrid>
      <w:tr w:rsidR="000B27D6" w:rsidRPr="007933C4" w:rsidTr="005A12C3">
        <w:trPr>
          <w:trHeight w:val="649"/>
        </w:trPr>
        <w:tc>
          <w:tcPr>
            <w:tcW w:w="1668" w:type="dxa"/>
            <w:hideMark/>
          </w:tcPr>
          <w:p w:rsidR="000B27D6" w:rsidRPr="007933C4" w:rsidRDefault="000B27D6" w:rsidP="000B27D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33C4">
              <w:rPr>
                <w:rFonts w:ascii="Times New Roman" w:hAnsi="Times New Roman"/>
                <w:b/>
                <w:sz w:val="24"/>
                <w:szCs w:val="24"/>
              </w:rPr>
              <w:t xml:space="preserve">Код </w:t>
            </w:r>
            <w:r w:rsidRPr="007933C4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footnoteReference w:id="1"/>
            </w:r>
          </w:p>
          <w:p w:rsidR="000B27D6" w:rsidRPr="007933C4" w:rsidRDefault="000B27D6" w:rsidP="000B27D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33C4">
              <w:rPr>
                <w:rFonts w:ascii="Times New Roman" w:hAnsi="Times New Roman"/>
                <w:b/>
                <w:sz w:val="24"/>
                <w:szCs w:val="24"/>
              </w:rPr>
              <w:t>ПК, ОК, ЛР</w:t>
            </w:r>
          </w:p>
        </w:tc>
        <w:tc>
          <w:tcPr>
            <w:tcW w:w="4819" w:type="dxa"/>
            <w:hideMark/>
          </w:tcPr>
          <w:p w:rsidR="000B27D6" w:rsidRPr="007933C4" w:rsidRDefault="000B27D6" w:rsidP="000B27D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33C4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3470" w:type="dxa"/>
            <w:hideMark/>
          </w:tcPr>
          <w:p w:rsidR="000B27D6" w:rsidRPr="007933C4" w:rsidRDefault="000B27D6" w:rsidP="000B27D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33C4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0B27D6" w:rsidRPr="007933C4" w:rsidTr="005A12C3">
        <w:trPr>
          <w:trHeight w:val="649"/>
        </w:trPr>
        <w:tc>
          <w:tcPr>
            <w:tcW w:w="1668" w:type="dxa"/>
          </w:tcPr>
          <w:p w:rsidR="000B27D6" w:rsidRPr="007933C4" w:rsidRDefault="003D12AF" w:rsidP="000B27D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0B27D6" w:rsidRPr="007933C4" w:rsidRDefault="000B27D6" w:rsidP="000B27D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3C4">
              <w:rPr>
                <w:rFonts w:ascii="Times New Roman" w:hAnsi="Times New Roman"/>
                <w:sz w:val="24"/>
                <w:szCs w:val="24"/>
              </w:rPr>
              <w:t>ЛР2,4,5,6,8,10</w:t>
            </w:r>
            <w:r>
              <w:rPr>
                <w:rFonts w:ascii="Times New Roman" w:hAnsi="Times New Roman"/>
                <w:sz w:val="24"/>
                <w:szCs w:val="24"/>
              </w:rPr>
              <w:t>,13-15,16,19,20-25</w:t>
            </w:r>
          </w:p>
        </w:tc>
        <w:tc>
          <w:tcPr>
            <w:tcW w:w="4819" w:type="dxa"/>
          </w:tcPr>
          <w:p w:rsidR="000B27D6" w:rsidRPr="000F3C44" w:rsidRDefault="000B27D6" w:rsidP="003D12A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0F3C44">
              <w:rPr>
                <w:rFonts w:ascii="Times New Roman" w:hAnsi="Times New Roman"/>
                <w:i/>
              </w:rPr>
              <w:t>У.1 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</w:t>
            </w:r>
          </w:p>
          <w:p w:rsidR="000B27D6" w:rsidRPr="000F3C44" w:rsidRDefault="000B27D6" w:rsidP="003D12A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0F3C44">
              <w:rPr>
                <w:rFonts w:ascii="Times New Roman" w:hAnsi="Times New Roman"/>
                <w:i/>
              </w:rPr>
              <w:t>определять географические аспекты природных, социально-экономических и экологических процессов и проблем;</w:t>
            </w:r>
          </w:p>
          <w:p w:rsidR="000B27D6" w:rsidRPr="000F3C44" w:rsidRDefault="000B27D6" w:rsidP="003D12A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0F3C44">
              <w:rPr>
                <w:rFonts w:ascii="Times New Roman" w:hAnsi="Times New Roman"/>
                <w:i/>
              </w:rPr>
              <w:t>У.2 владение умениями оценивать  обеспеченность различными видами природных ресурсов в  отраслях  мирового хозяйства, объяснять особенности  размещения  отрасли;</w:t>
            </w:r>
          </w:p>
          <w:p w:rsidR="000B27D6" w:rsidRPr="000F3C44" w:rsidRDefault="000B27D6" w:rsidP="003D12A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0F3C44">
              <w:rPr>
                <w:rFonts w:ascii="Times New Roman" w:hAnsi="Times New Roman"/>
                <w:i/>
              </w:rPr>
              <w:t>У.3 владение умениями использовать карты разного содержания для</w:t>
            </w:r>
          </w:p>
          <w:p w:rsidR="000B27D6" w:rsidRPr="000F3C44" w:rsidRDefault="000B27D6" w:rsidP="003D12A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0F3C44">
              <w:rPr>
                <w:rFonts w:ascii="Times New Roman" w:hAnsi="Times New Roman"/>
                <w:i/>
              </w:rPr>
              <w:t>выявления закономерностей и тенденций, получения нового географического владение умениями географического анализа и интерпретации разнообразной информации;</w:t>
            </w:r>
          </w:p>
          <w:p w:rsidR="000B27D6" w:rsidRPr="000F3C44" w:rsidRDefault="000B27D6" w:rsidP="003D12A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0F3C44">
              <w:rPr>
                <w:rFonts w:ascii="Times New Roman" w:hAnsi="Times New Roman"/>
                <w:i/>
              </w:rPr>
              <w:t>У.4 владение умениями выделять основные товарные статьи экспорта и импорта России;</w:t>
            </w:r>
          </w:p>
          <w:p w:rsidR="000B27D6" w:rsidRPr="00B36A92" w:rsidRDefault="000B27D6" w:rsidP="003D12A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0F3C44">
              <w:rPr>
                <w:rFonts w:ascii="Times New Roman" w:hAnsi="Times New Roman"/>
                <w:i/>
              </w:rPr>
              <w:t xml:space="preserve">У.5 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</w:t>
            </w:r>
            <w:r w:rsidRPr="000F3C44">
              <w:rPr>
                <w:rFonts w:ascii="Times New Roman" w:hAnsi="Times New Roman"/>
                <w:i/>
              </w:rPr>
              <w:lastRenderedPageBreak/>
              <w:t>изменению её условий.</w:t>
            </w:r>
          </w:p>
        </w:tc>
        <w:tc>
          <w:tcPr>
            <w:tcW w:w="3470" w:type="dxa"/>
          </w:tcPr>
          <w:p w:rsidR="000B27D6" w:rsidRPr="000F3C44" w:rsidRDefault="000B27D6" w:rsidP="003D12A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0F3C44">
              <w:rPr>
                <w:rFonts w:ascii="Times New Roman" w:hAnsi="Times New Roman"/>
                <w:i/>
              </w:rPr>
              <w:lastRenderedPageBreak/>
              <w:t>З.1 о современной географической науке, её участии в решении важнейших проблем человечества;</w:t>
            </w:r>
          </w:p>
          <w:p w:rsidR="000B27D6" w:rsidRPr="000F3C44" w:rsidRDefault="000B27D6" w:rsidP="003D12A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0F3C44">
              <w:rPr>
                <w:rFonts w:ascii="Times New Roman" w:hAnsi="Times New Roman"/>
                <w:i/>
              </w:rPr>
              <w:t>З.2 о закономерностях развития природы, размещения населения и хозяйства, о динамике и территориальных особенностях процессов, протекающих в географическом пространстве;</w:t>
            </w:r>
          </w:p>
          <w:p w:rsidR="000B27D6" w:rsidRPr="000F3C44" w:rsidRDefault="000B27D6" w:rsidP="003D12A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0F3C44">
              <w:rPr>
                <w:rFonts w:ascii="Times New Roman" w:hAnsi="Times New Roman"/>
                <w:i/>
              </w:rPr>
              <w:t>З.3  основных  экономических  партнеров России;</w:t>
            </w:r>
          </w:p>
          <w:p w:rsidR="000B27D6" w:rsidRPr="000F3C44" w:rsidRDefault="000B27D6" w:rsidP="003D12A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0F3C44">
              <w:rPr>
                <w:rFonts w:ascii="Times New Roman" w:hAnsi="Times New Roman"/>
                <w:i/>
              </w:rPr>
              <w:t xml:space="preserve">З.4 Основные направления экологизации хозяйственной деятельности человека; </w:t>
            </w:r>
          </w:p>
          <w:p w:rsidR="000B27D6" w:rsidRPr="00B36A92" w:rsidRDefault="000B27D6" w:rsidP="003D12A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0F3C44">
              <w:rPr>
                <w:rFonts w:ascii="Times New Roman" w:hAnsi="Times New Roman"/>
                <w:i/>
              </w:rPr>
              <w:t xml:space="preserve"> Основные  проблемы  взаимодействия природы и общества, о природных и социально-экономических аспектах экологических проблем, экологические  проблемы региона</w:t>
            </w:r>
          </w:p>
        </w:tc>
      </w:tr>
    </w:tbl>
    <w:p w:rsidR="000B27D6" w:rsidRPr="00BE1C1C" w:rsidRDefault="000B27D6" w:rsidP="000B27D6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B27D6" w:rsidRDefault="000B27D6" w:rsidP="000B2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27D6" w:rsidRDefault="000B27D6" w:rsidP="000B2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27D6" w:rsidRPr="00565DBE" w:rsidRDefault="000B27D6" w:rsidP="000B2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5DBE">
        <w:rPr>
          <w:rFonts w:ascii="Times New Roman" w:hAnsi="Times New Roman"/>
          <w:b/>
          <w:sz w:val="24"/>
          <w:szCs w:val="24"/>
        </w:rPr>
        <w:t xml:space="preserve">2. СТРУКТУРА </w:t>
      </w:r>
      <w:r w:rsidR="003D12AF" w:rsidRPr="00565DBE">
        <w:rPr>
          <w:rFonts w:ascii="Times New Roman" w:hAnsi="Times New Roman"/>
          <w:b/>
          <w:sz w:val="24"/>
          <w:szCs w:val="24"/>
        </w:rPr>
        <w:t>И СОДЕРЖАНИЕ</w:t>
      </w:r>
      <w:r w:rsidRPr="00565DBE">
        <w:rPr>
          <w:rFonts w:ascii="Times New Roman" w:hAnsi="Times New Roman"/>
          <w:b/>
          <w:sz w:val="24"/>
          <w:szCs w:val="24"/>
        </w:rPr>
        <w:t xml:space="preserve"> УЧЕБНОЙ ДИСЦИПЛИНЫ</w:t>
      </w:r>
    </w:p>
    <w:p w:rsidR="000B27D6" w:rsidRDefault="000B27D6" w:rsidP="000B2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/>
          <w:b/>
          <w:sz w:val="24"/>
          <w:szCs w:val="24"/>
        </w:rPr>
      </w:pPr>
    </w:p>
    <w:p w:rsidR="000B27D6" w:rsidRDefault="000B27D6" w:rsidP="000B27D6">
      <w:pPr>
        <w:suppressAutoHyphens/>
        <w:spacing w:after="24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B36A92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9"/>
        <w:gridCol w:w="2555"/>
      </w:tblGrid>
      <w:tr w:rsidR="000B27D6" w:rsidRPr="00B36A92" w:rsidTr="000B27D6">
        <w:trPr>
          <w:trHeight w:val="490"/>
        </w:trPr>
        <w:tc>
          <w:tcPr>
            <w:tcW w:w="3685" w:type="pct"/>
            <w:vAlign w:val="center"/>
          </w:tcPr>
          <w:p w:rsidR="000B27D6" w:rsidRPr="00B36A92" w:rsidRDefault="000B27D6" w:rsidP="000B27D6">
            <w:pPr>
              <w:suppressAutoHyphens/>
              <w:rPr>
                <w:rFonts w:ascii="Times New Roman" w:hAnsi="Times New Roman"/>
                <w:b/>
              </w:rPr>
            </w:pPr>
            <w:r w:rsidRPr="00B36A92">
              <w:rPr>
                <w:rFonts w:ascii="Times New Roman" w:hAnsi="Times New Roman"/>
                <w:b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0B27D6" w:rsidRPr="00B36A92" w:rsidRDefault="000B27D6" w:rsidP="000B27D6">
            <w:pPr>
              <w:suppressAutoHyphens/>
              <w:rPr>
                <w:rFonts w:ascii="Times New Roman" w:hAnsi="Times New Roman"/>
                <w:b/>
                <w:iCs/>
              </w:rPr>
            </w:pPr>
            <w:r w:rsidRPr="00B36A92">
              <w:rPr>
                <w:rFonts w:ascii="Times New Roman" w:hAnsi="Times New Roman"/>
                <w:b/>
                <w:iCs/>
              </w:rPr>
              <w:t>Объем в часах</w:t>
            </w:r>
          </w:p>
        </w:tc>
      </w:tr>
      <w:tr w:rsidR="000B27D6" w:rsidRPr="00B36A92" w:rsidTr="00083B22">
        <w:trPr>
          <w:trHeight w:val="490"/>
        </w:trPr>
        <w:tc>
          <w:tcPr>
            <w:tcW w:w="3685" w:type="pct"/>
            <w:vAlign w:val="center"/>
          </w:tcPr>
          <w:p w:rsidR="000B27D6" w:rsidRPr="00B36A92" w:rsidRDefault="000B27D6" w:rsidP="000B27D6">
            <w:pPr>
              <w:suppressAutoHyphens/>
              <w:spacing w:after="0"/>
              <w:rPr>
                <w:rFonts w:ascii="Times New Roman" w:hAnsi="Times New Roman"/>
                <w:b/>
              </w:rPr>
            </w:pPr>
            <w:r w:rsidRPr="00B36A92">
              <w:rPr>
                <w:rFonts w:ascii="Times New Roman" w:hAnsi="Times New Roman"/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shd w:val="clear" w:color="auto" w:fill="92D050"/>
            <w:vAlign w:val="center"/>
          </w:tcPr>
          <w:p w:rsidR="000B27D6" w:rsidRPr="006857CC" w:rsidRDefault="000B27D6" w:rsidP="000B27D6">
            <w:pPr>
              <w:suppressAutoHyphens/>
              <w:spacing w:after="0"/>
              <w:jc w:val="right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36</w:t>
            </w:r>
          </w:p>
        </w:tc>
      </w:tr>
      <w:tr w:rsidR="000B27D6" w:rsidRPr="00B36A92" w:rsidTr="000B27D6">
        <w:trPr>
          <w:trHeight w:val="490"/>
        </w:trPr>
        <w:tc>
          <w:tcPr>
            <w:tcW w:w="3685" w:type="pct"/>
            <w:vAlign w:val="center"/>
          </w:tcPr>
          <w:p w:rsidR="000B27D6" w:rsidRPr="00AB1CEF" w:rsidRDefault="000B27D6" w:rsidP="000B27D6">
            <w:pPr>
              <w:suppressAutoHyphens/>
              <w:spacing w:after="0"/>
              <w:rPr>
                <w:rFonts w:ascii="Times New Roman" w:hAnsi="Times New Roman"/>
              </w:rPr>
            </w:pPr>
            <w:r w:rsidRPr="00AB1CEF">
              <w:rPr>
                <w:rFonts w:ascii="Times New Roman" w:hAnsi="Times New Roman"/>
              </w:rPr>
              <w:t>в т.ч.</w:t>
            </w:r>
          </w:p>
        </w:tc>
        <w:tc>
          <w:tcPr>
            <w:tcW w:w="1315" w:type="pct"/>
            <w:vAlign w:val="center"/>
          </w:tcPr>
          <w:p w:rsidR="000B27D6" w:rsidRDefault="000B27D6" w:rsidP="000B27D6">
            <w:pPr>
              <w:suppressAutoHyphens/>
              <w:spacing w:after="0"/>
              <w:rPr>
                <w:rFonts w:ascii="Times New Roman" w:hAnsi="Times New Roman"/>
                <w:iCs/>
              </w:rPr>
            </w:pPr>
          </w:p>
        </w:tc>
      </w:tr>
      <w:tr w:rsidR="000B27D6" w:rsidRPr="00B36A92" w:rsidTr="00083B22">
        <w:trPr>
          <w:trHeight w:val="490"/>
        </w:trPr>
        <w:tc>
          <w:tcPr>
            <w:tcW w:w="3685" w:type="pct"/>
            <w:vAlign w:val="center"/>
          </w:tcPr>
          <w:p w:rsidR="000B27D6" w:rsidRPr="00C878CC" w:rsidRDefault="000B27D6" w:rsidP="000B27D6">
            <w:pPr>
              <w:numPr>
                <w:ilvl w:val="0"/>
                <w:numId w:val="3"/>
              </w:numPr>
              <w:suppressAutoHyphens/>
              <w:spacing w:after="0"/>
              <w:rPr>
                <w:rFonts w:ascii="Times New Roman" w:hAnsi="Times New Roman"/>
                <w:b/>
              </w:rPr>
            </w:pPr>
            <w:r w:rsidRPr="00C878CC">
              <w:rPr>
                <w:rFonts w:ascii="Times New Roman" w:hAnsi="Times New Roman"/>
                <w:b/>
              </w:rPr>
              <w:t xml:space="preserve">Основное содержание </w:t>
            </w:r>
          </w:p>
        </w:tc>
        <w:tc>
          <w:tcPr>
            <w:tcW w:w="1315" w:type="pct"/>
            <w:shd w:val="clear" w:color="auto" w:fill="D9D9D9" w:themeFill="background1" w:themeFillShade="D9"/>
            <w:vAlign w:val="center"/>
          </w:tcPr>
          <w:p w:rsidR="000B27D6" w:rsidRPr="006857CC" w:rsidRDefault="00C878CC" w:rsidP="000B27D6">
            <w:pPr>
              <w:suppressAutoHyphens/>
              <w:spacing w:after="0"/>
              <w:jc w:val="right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24</w:t>
            </w:r>
          </w:p>
        </w:tc>
      </w:tr>
      <w:tr w:rsidR="000B27D6" w:rsidRPr="00B36A92" w:rsidTr="000B27D6">
        <w:trPr>
          <w:trHeight w:val="490"/>
        </w:trPr>
        <w:tc>
          <w:tcPr>
            <w:tcW w:w="3685" w:type="pct"/>
            <w:vAlign w:val="center"/>
          </w:tcPr>
          <w:p w:rsidR="000B27D6" w:rsidRDefault="000B27D6" w:rsidP="000B27D6">
            <w:pPr>
              <w:suppressAutoHyphens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т.ч. </w:t>
            </w:r>
          </w:p>
        </w:tc>
        <w:tc>
          <w:tcPr>
            <w:tcW w:w="1315" w:type="pct"/>
            <w:vAlign w:val="center"/>
          </w:tcPr>
          <w:p w:rsidR="000B27D6" w:rsidRDefault="000B27D6" w:rsidP="000B27D6">
            <w:pPr>
              <w:suppressAutoHyphens/>
              <w:spacing w:after="0"/>
              <w:rPr>
                <w:rFonts w:ascii="Times New Roman" w:hAnsi="Times New Roman"/>
                <w:iCs/>
              </w:rPr>
            </w:pPr>
          </w:p>
        </w:tc>
      </w:tr>
      <w:tr w:rsidR="000B27D6" w:rsidRPr="00B36A92" w:rsidTr="000B27D6">
        <w:trPr>
          <w:trHeight w:val="490"/>
        </w:trPr>
        <w:tc>
          <w:tcPr>
            <w:tcW w:w="3685" w:type="pct"/>
            <w:vAlign w:val="center"/>
          </w:tcPr>
          <w:p w:rsidR="000B27D6" w:rsidRDefault="000B27D6" w:rsidP="000B27D6">
            <w:pPr>
              <w:suppressAutoHyphens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теоретическое обучение </w:t>
            </w:r>
          </w:p>
        </w:tc>
        <w:tc>
          <w:tcPr>
            <w:tcW w:w="1315" w:type="pct"/>
            <w:vAlign w:val="center"/>
          </w:tcPr>
          <w:p w:rsidR="000B27D6" w:rsidRDefault="00C878CC" w:rsidP="000B27D6">
            <w:pPr>
              <w:suppressAutoHyphens/>
              <w:spacing w:after="0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12</w:t>
            </w:r>
          </w:p>
        </w:tc>
      </w:tr>
      <w:tr w:rsidR="000B27D6" w:rsidRPr="00B36A92" w:rsidTr="000B27D6">
        <w:trPr>
          <w:trHeight w:val="490"/>
        </w:trPr>
        <w:tc>
          <w:tcPr>
            <w:tcW w:w="3685" w:type="pct"/>
            <w:vAlign w:val="center"/>
          </w:tcPr>
          <w:p w:rsidR="000B27D6" w:rsidRDefault="000B27D6" w:rsidP="000B27D6">
            <w:pPr>
              <w:suppressAutoHyphens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практические занятия </w:t>
            </w:r>
          </w:p>
        </w:tc>
        <w:tc>
          <w:tcPr>
            <w:tcW w:w="1315" w:type="pct"/>
            <w:vAlign w:val="center"/>
          </w:tcPr>
          <w:p w:rsidR="000B27D6" w:rsidRDefault="00C86ED9" w:rsidP="001478CE">
            <w:pPr>
              <w:suppressAutoHyphens/>
              <w:spacing w:after="0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1</w:t>
            </w:r>
            <w:r w:rsidR="001478CE">
              <w:rPr>
                <w:rFonts w:ascii="Times New Roman" w:hAnsi="Times New Roman"/>
                <w:iCs/>
              </w:rPr>
              <w:t>2</w:t>
            </w:r>
          </w:p>
        </w:tc>
      </w:tr>
      <w:tr w:rsidR="000B27D6" w:rsidRPr="00B36A92" w:rsidTr="00083B22">
        <w:trPr>
          <w:trHeight w:val="490"/>
        </w:trPr>
        <w:tc>
          <w:tcPr>
            <w:tcW w:w="3685" w:type="pct"/>
            <w:shd w:val="clear" w:color="auto" w:fill="auto"/>
            <w:vAlign w:val="center"/>
          </w:tcPr>
          <w:p w:rsidR="000B27D6" w:rsidRPr="00C878CC" w:rsidRDefault="000B27D6" w:rsidP="000B27D6">
            <w:pPr>
              <w:numPr>
                <w:ilvl w:val="0"/>
                <w:numId w:val="3"/>
              </w:numPr>
              <w:suppressAutoHyphens/>
              <w:spacing w:after="0"/>
              <w:rPr>
                <w:rFonts w:ascii="Times New Roman" w:hAnsi="Times New Roman"/>
                <w:b/>
              </w:rPr>
            </w:pPr>
            <w:r w:rsidRPr="00C878CC">
              <w:rPr>
                <w:rFonts w:ascii="Times New Roman" w:hAnsi="Times New Roman"/>
                <w:b/>
              </w:rPr>
              <w:t>Профессионально ориентированное содержание</w:t>
            </w:r>
          </w:p>
        </w:tc>
        <w:tc>
          <w:tcPr>
            <w:tcW w:w="1315" w:type="pct"/>
            <w:shd w:val="clear" w:color="auto" w:fill="D9D9D9" w:themeFill="background1" w:themeFillShade="D9"/>
            <w:vAlign w:val="center"/>
          </w:tcPr>
          <w:p w:rsidR="000B27D6" w:rsidRPr="006857CC" w:rsidRDefault="00C878CC" w:rsidP="000B27D6">
            <w:pPr>
              <w:suppressAutoHyphens/>
              <w:spacing w:after="0"/>
              <w:jc w:val="right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10</w:t>
            </w:r>
          </w:p>
        </w:tc>
      </w:tr>
      <w:tr w:rsidR="000B27D6" w:rsidRPr="00B36A92" w:rsidTr="000B27D6">
        <w:trPr>
          <w:trHeight w:val="336"/>
        </w:trPr>
        <w:tc>
          <w:tcPr>
            <w:tcW w:w="5000" w:type="pct"/>
            <w:gridSpan w:val="2"/>
            <w:vAlign w:val="center"/>
          </w:tcPr>
          <w:p w:rsidR="000B27D6" w:rsidRPr="00B36A92" w:rsidRDefault="000B27D6" w:rsidP="000B27D6">
            <w:pPr>
              <w:suppressAutoHyphens/>
              <w:spacing w:after="0"/>
              <w:rPr>
                <w:rFonts w:ascii="Times New Roman" w:hAnsi="Times New Roman"/>
                <w:iCs/>
              </w:rPr>
            </w:pPr>
            <w:r w:rsidRPr="00B36A92">
              <w:rPr>
                <w:rFonts w:ascii="Times New Roman" w:hAnsi="Times New Roman"/>
              </w:rPr>
              <w:t>в т. ч.:</w:t>
            </w:r>
          </w:p>
        </w:tc>
      </w:tr>
      <w:tr w:rsidR="000B27D6" w:rsidRPr="00B36A92" w:rsidTr="000B27D6">
        <w:trPr>
          <w:trHeight w:val="490"/>
        </w:trPr>
        <w:tc>
          <w:tcPr>
            <w:tcW w:w="3685" w:type="pct"/>
            <w:vAlign w:val="center"/>
          </w:tcPr>
          <w:p w:rsidR="000B27D6" w:rsidRPr="00B36A92" w:rsidRDefault="000B27D6" w:rsidP="000B27D6">
            <w:pPr>
              <w:suppressAutoHyphens/>
              <w:spacing w:after="0"/>
              <w:rPr>
                <w:rFonts w:ascii="Times New Roman" w:hAnsi="Times New Roman"/>
              </w:rPr>
            </w:pPr>
            <w:r w:rsidRPr="00B36A92">
              <w:rPr>
                <w:rFonts w:ascii="Times New Roman" w:hAnsi="Times New Roman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0B27D6" w:rsidRPr="00B36A92" w:rsidRDefault="00C86ED9" w:rsidP="000B27D6">
            <w:pPr>
              <w:suppressAutoHyphens/>
              <w:spacing w:after="0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4</w:t>
            </w:r>
          </w:p>
        </w:tc>
      </w:tr>
      <w:tr w:rsidR="000B27D6" w:rsidRPr="00B36A92" w:rsidTr="000B27D6">
        <w:trPr>
          <w:trHeight w:val="490"/>
        </w:trPr>
        <w:tc>
          <w:tcPr>
            <w:tcW w:w="3685" w:type="pct"/>
            <w:vAlign w:val="center"/>
          </w:tcPr>
          <w:p w:rsidR="000B27D6" w:rsidRPr="00B36A92" w:rsidRDefault="000B27D6" w:rsidP="000B27D6">
            <w:pPr>
              <w:suppressAutoHyphens/>
              <w:spacing w:after="0"/>
              <w:rPr>
                <w:rFonts w:ascii="Times New Roman" w:hAnsi="Times New Roman"/>
              </w:rPr>
            </w:pPr>
            <w:r w:rsidRPr="00B36A92">
              <w:rPr>
                <w:rFonts w:ascii="Times New Roman" w:hAnsi="Times New Roman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:rsidR="000B27D6" w:rsidRPr="00B36A92" w:rsidRDefault="001478CE" w:rsidP="000B27D6">
            <w:pPr>
              <w:suppressAutoHyphens/>
              <w:spacing w:after="0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6</w:t>
            </w:r>
          </w:p>
        </w:tc>
      </w:tr>
      <w:tr w:rsidR="000B27D6" w:rsidRPr="00B36A92" w:rsidTr="00083B22">
        <w:trPr>
          <w:trHeight w:val="331"/>
        </w:trPr>
        <w:tc>
          <w:tcPr>
            <w:tcW w:w="3685" w:type="pct"/>
            <w:vAlign w:val="center"/>
          </w:tcPr>
          <w:p w:rsidR="000B27D6" w:rsidRPr="00B36A92" w:rsidRDefault="000B27D6" w:rsidP="000B27D6">
            <w:pPr>
              <w:suppressAutoHyphens/>
              <w:spacing w:after="0"/>
              <w:rPr>
                <w:rFonts w:ascii="Times New Roman" w:hAnsi="Times New Roman"/>
                <w:i/>
              </w:rPr>
            </w:pPr>
            <w:r w:rsidRPr="00B36A92">
              <w:rPr>
                <w:rFonts w:ascii="Times New Roman" w:hAnsi="Times New Roman"/>
                <w:b/>
                <w:iCs/>
              </w:rPr>
              <w:t>Промежуточная аттестация</w:t>
            </w:r>
            <w:r>
              <w:rPr>
                <w:rFonts w:ascii="Times New Roman" w:hAnsi="Times New Roman"/>
                <w:b/>
                <w:iCs/>
              </w:rPr>
              <w:t xml:space="preserve"> – дифференцированный  зачет </w:t>
            </w:r>
          </w:p>
        </w:tc>
        <w:tc>
          <w:tcPr>
            <w:tcW w:w="1315" w:type="pct"/>
            <w:shd w:val="clear" w:color="auto" w:fill="D9D9D9" w:themeFill="background1" w:themeFillShade="D9"/>
            <w:vAlign w:val="center"/>
          </w:tcPr>
          <w:p w:rsidR="000B27D6" w:rsidRPr="00AB1CEF" w:rsidRDefault="00C878CC" w:rsidP="000B27D6">
            <w:pPr>
              <w:suppressAutoHyphens/>
              <w:spacing w:after="0"/>
              <w:jc w:val="right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2</w:t>
            </w:r>
          </w:p>
        </w:tc>
      </w:tr>
    </w:tbl>
    <w:p w:rsidR="000B27D6" w:rsidRDefault="000B27D6" w:rsidP="000B27D6">
      <w:pPr>
        <w:suppressAutoHyphens/>
        <w:spacing w:after="24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0B27D6" w:rsidRDefault="000B27D6" w:rsidP="000B27D6">
      <w:pPr>
        <w:suppressAutoHyphens/>
        <w:spacing w:after="24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0B27D6" w:rsidRPr="00B36A92" w:rsidRDefault="000B27D6" w:rsidP="000B27D6">
      <w:pPr>
        <w:suppressAutoHyphens/>
        <w:spacing w:after="24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0B27D6" w:rsidRPr="007D706B" w:rsidRDefault="000B27D6" w:rsidP="000B2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  <w:sectPr w:rsidR="000B27D6" w:rsidRPr="007D706B" w:rsidSect="000B27D6">
          <w:footerReference w:type="even" r:id="rId9"/>
          <w:footerReference w:type="default" r:id="rId10"/>
          <w:pgSz w:w="11906" w:h="16838"/>
          <w:pgMar w:top="1134" w:right="707" w:bottom="1134" w:left="1701" w:header="708" w:footer="708" w:gutter="0"/>
          <w:cols w:space="720"/>
        </w:sectPr>
      </w:pPr>
    </w:p>
    <w:p w:rsidR="000B27D6" w:rsidRDefault="000B27D6" w:rsidP="000B27D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B64C95">
        <w:rPr>
          <w:rFonts w:ascii="Times New Roman" w:hAnsi="Times New Roman"/>
          <w:b/>
          <w:sz w:val="28"/>
          <w:szCs w:val="28"/>
        </w:rPr>
        <w:lastRenderedPageBreak/>
        <w:t xml:space="preserve">2.2. Тематический план и содержание учебной дисциплины </w:t>
      </w:r>
      <w:r>
        <w:rPr>
          <w:rFonts w:ascii="Times New Roman" w:hAnsi="Times New Roman"/>
          <w:b/>
          <w:caps/>
          <w:sz w:val="28"/>
          <w:szCs w:val="28"/>
        </w:rPr>
        <w:t>Г</w:t>
      </w:r>
      <w:r>
        <w:rPr>
          <w:rFonts w:ascii="Times New Roman" w:hAnsi="Times New Roman"/>
          <w:b/>
          <w:sz w:val="28"/>
          <w:szCs w:val="28"/>
        </w:rPr>
        <w:t>еография</w:t>
      </w:r>
    </w:p>
    <w:tbl>
      <w:tblPr>
        <w:tblW w:w="15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1"/>
        <w:gridCol w:w="809"/>
        <w:gridCol w:w="45"/>
        <w:gridCol w:w="46"/>
        <w:gridCol w:w="8661"/>
        <w:gridCol w:w="1695"/>
        <w:gridCol w:w="1621"/>
      </w:tblGrid>
      <w:tr w:rsidR="000B27D6" w:rsidRPr="007B0B30" w:rsidTr="00394345">
        <w:trPr>
          <w:trHeight w:val="20"/>
        </w:trPr>
        <w:tc>
          <w:tcPr>
            <w:tcW w:w="2651" w:type="dxa"/>
          </w:tcPr>
          <w:p w:rsidR="000B27D6" w:rsidRPr="007B0B30" w:rsidRDefault="000B27D6" w:rsidP="000B27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B0B30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9561" w:type="dxa"/>
            <w:gridSpan w:val="4"/>
          </w:tcPr>
          <w:p w:rsidR="000B27D6" w:rsidRPr="007B0B30" w:rsidRDefault="000B27D6" w:rsidP="000B27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B0B3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Содержание учебного материала, лабораторные и практические работы, </w:t>
            </w:r>
          </w:p>
          <w:p w:rsidR="000B27D6" w:rsidRPr="007B0B30" w:rsidRDefault="000B27D6" w:rsidP="000B27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B0B30">
              <w:rPr>
                <w:rFonts w:ascii="Times New Roman" w:hAnsi="Times New Roman"/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695" w:type="dxa"/>
          </w:tcPr>
          <w:p w:rsidR="000B27D6" w:rsidRPr="007B0B30" w:rsidRDefault="000B27D6" w:rsidP="000B27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B0B30">
              <w:rPr>
                <w:rFonts w:ascii="Times New Roman" w:hAnsi="Times New Roman"/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621" w:type="dxa"/>
          </w:tcPr>
          <w:p w:rsidR="000B27D6" w:rsidRPr="007B0B30" w:rsidRDefault="000B27D6" w:rsidP="000B27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725CA">
              <w:rPr>
                <w:rFonts w:ascii="Times New Roman" w:hAnsi="Times New Roman"/>
                <w:b/>
                <w:bCs/>
                <w:sz w:val="20"/>
                <w:szCs w:val="20"/>
              </w:rPr>
              <w:t>Коды компетенций и личностных результатов , формированию которых способствует элемент программы</w:t>
            </w:r>
          </w:p>
        </w:tc>
      </w:tr>
      <w:tr w:rsidR="000B27D6" w:rsidRPr="007B0B30" w:rsidTr="00394345">
        <w:trPr>
          <w:trHeight w:val="161"/>
        </w:trPr>
        <w:tc>
          <w:tcPr>
            <w:tcW w:w="2651" w:type="dxa"/>
          </w:tcPr>
          <w:p w:rsidR="000B27D6" w:rsidRPr="007B0B30" w:rsidRDefault="000B27D6" w:rsidP="000B27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B0B30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561" w:type="dxa"/>
            <w:gridSpan w:val="4"/>
          </w:tcPr>
          <w:p w:rsidR="000B27D6" w:rsidRPr="007B0B30" w:rsidRDefault="000B27D6" w:rsidP="000B27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B0B30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  <w:p w:rsidR="000B27D6" w:rsidRPr="007B0B30" w:rsidRDefault="000B27D6" w:rsidP="000B27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95" w:type="dxa"/>
          </w:tcPr>
          <w:p w:rsidR="000B27D6" w:rsidRPr="007B0B30" w:rsidRDefault="000B27D6" w:rsidP="000B27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B0B30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21" w:type="dxa"/>
          </w:tcPr>
          <w:p w:rsidR="000B27D6" w:rsidRPr="007B0B30" w:rsidRDefault="000B27D6" w:rsidP="000B27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B0B30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0B27D6" w:rsidRPr="007B0B30" w:rsidTr="00394345">
        <w:trPr>
          <w:trHeight w:val="70"/>
        </w:trPr>
        <w:tc>
          <w:tcPr>
            <w:tcW w:w="2651" w:type="dxa"/>
            <w:vMerge w:val="restart"/>
            <w:vAlign w:val="center"/>
          </w:tcPr>
          <w:p w:rsidR="000B27D6" w:rsidRPr="00120653" w:rsidRDefault="000B27D6" w:rsidP="00394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FF0000"/>
                <w:sz w:val="20"/>
                <w:szCs w:val="20"/>
              </w:rPr>
            </w:pPr>
            <w:r w:rsidRPr="00120653">
              <w:rPr>
                <w:rFonts w:ascii="Times New Roman" w:hAnsi="Times New Roman"/>
                <w:b/>
                <w:bCs/>
                <w:sz w:val="20"/>
                <w:szCs w:val="20"/>
              </w:rPr>
              <w:t>Введение</w:t>
            </w:r>
          </w:p>
          <w:p w:rsidR="000B27D6" w:rsidRPr="00645316" w:rsidRDefault="000B27D6" w:rsidP="000B27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561" w:type="dxa"/>
            <w:gridSpan w:val="4"/>
            <w:vAlign w:val="center"/>
          </w:tcPr>
          <w:p w:rsidR="000B27D6" w:rsidRPr="007B0B30" w:rsidRDefault="000B27D6" w:rsidP="000B27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B0B30">
              <w:rPr>
                <w:rFonts w:ascii="Times New Roman" w:hAnsi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695" w:type="dxa"/>
            <w:vAlign w:val="center"/>
          </w:tcPr>
          <w:p w:rsidR="000B27D6" w:rsidRPr="00625F05" w:rsidRDefault="000B27D6" w:rsidP="000B27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/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1621" w:type="dxa"/>
            <w:vMerge w:val="restart"/>
            <w:vAlign w:val="center"/>
          </w:tcPr>
          <w:p w:rsidR="000B27D6" w:rsidRPr="00B725CA" w:rsidRDefault="000B27D6" w:rsidP="000B27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25CA">
              <w:rPr>
                <w:rFonts w:ascii="Times New Roman" w:hAnsi="Times New Roman"/>
                <w:bCs/>
                <w:sz w:val="20"/>
                <w:szCs w:val="20"/>
              </w:rPr>
              <w:t>ОК1</w:t>
            </w:r>
          </w:p>
          <w:p w:rsidR="000B27D6" w:rsidRPr="00B725CA" w:rsidRDefault="000B27D6" w:rsidP="000B27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725CA">
              <w:rPr>
                <w:rFonts w:ascii="Times New Roman" w:hAnsi="Times New Roman"/>
                <w:bCs/>
                <w:sz w:val="20"/>
                <w:szCs w:val="20"/>
              </w:rPr>
              <w:t>ОК2</w:t>
            </w:r>
          </w:p>
          <w:p w:rsidR="000B27D6" w:rsidRDefault="000B27D6" w:rsidP="000B27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ЛР-2,5,25</w:t>
            </w:r>
          </w:p>
          <w:p w:rsidR="000B27D6" w:rsidRDefault="000B27D6" w:rsidP="000B27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0B27D6" w:rsidRDefault="000B27D6" w:rsidP="000B27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0B27D6" w:rsidRDefault="000B27D6" w:rsidP="000B27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0B27D6" w:rsidRDefault="000B27D6" w:rsidP="000B27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0B27D6" w:rsidRPr="007B0B30" w:rsidRDefault="000B27D6" w:rsidP="000B27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0B27D6" w:rsidRPr="007B0B30" w:rsidTr="003D12AF">
        <w:trPr>
          <w:trHeight w:val="1650"/>
        </w:trPr>
        <w:tc>
          <w:tcPr>
            <w:tcW w:w="2651" w:type="dxa"/>
            <w:vMerge/>
            <w:vAlign w:val="center"/>
          </w:tcPr>
          <w:p w:rsidR="000B27D6" w:rsidRPr="007B0B30" w:rsidRDefault="000B27D6" w:rsidP="000B27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gridSpan w:val="3"/>
          </w:tcPr>
          <w:p w:rsidR="000B27D6" w:rsidRPr="007B0B30" w:rsidRDefault="000B27D6" w:rsidP="000B27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B0B30">
              <w:rPr>
                <w:rFonts w:ascii="Times New Roman" w:hAnsi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8661" w:type="dxa"/>
          </w:tcPr>
          <w:p w:rsidR="00394345" w:rsidRPr="00394345" w:rsidRDefault="00394345" w:rsidP="00394345">
            <w:pPr>
              <w:pStyle w:val="a6"/>
              <w:rPr>
                <w:rFonts w:ascii="Times New Roman" w:hAnsi="Times New Roman"/>
              </w:rPr>
            </w:pPr>
            <w:r w:rsidRPr="00394345">
              <w:rPr>
                <w:rFonts w:ascii="Times New Roman" w:hAnsi="Times New Roman"/>
              </w:rPr>
              <w:t>Введение. Источники географической информации. География как наука. Ее роль и</w:t>
            </w:r>
          </w:p>
          <w:p w:rsidR="00394345" w:rsidRPr="00394345" w:rsidRDefault="00394345" w:rsidP="00394345">
            <w:pPr>
              <w:pStyle w:val="a6"/>
              <w:rPr>
                <w:rFonts w:ascii="Times New Roman" w:hAnsi="Times New Roman"/>
              </w:rPr>
            </w:pPr>
            <w:r w:rsidRPr="00394345">
              <w:rPr>
                <w:rFonts w:ascii="Times New Roman" w:hAnsi="Times New Roman"/>
              </w:rPr>
              <w:t>значение в системе наук. Источники географической информации и методы работы с</w:t>
            </w:r>
          </w:p>
          <w:p w:rsidR="00394345" w:rsidRPr="00394345" w:rsidRDefault="00394345" w:rsidP="00394345">
            <w:pPr>
              <w:pStyle w:val="a6"/>
              <w:rPr>
                <w:rFonts w:ascii="Times New Roman" w:hAnsi="Times New Roman"/>
              </w:rPr>
            </w:pPr>
            <w:r w:rsidRPr="00394345">
              <w:rPr>
                <w:rFonts w:ascii="Times New Roman" w:hAnsi="Times New Roman"/>
              </w:rPr>
              <w:t>ними. Традиционные и новые методы географических исследований. Географические</w:t>
            </w:r>
          </w:p>
          <w:p w:rsidR="00394345" w:rsidRPr="00394345" w:rsidRDefault="00394345" w:rsidP="00394345">
            <w:pPr>
              <w:pStyle w:val="a6"/>
              <w:rPr>
                <w:rFonts w:ascii="Times New Roman" w:hAnsi="Times New Roman"/>
              </w:rPr>
            </w:pPr>
            <w:r w:rsidRPr="00394345">
              <w:rPr>
                <w:rFonts w:ascii="Times New Roman" w:hAnsi="Times New Roman"/>
              </w:rPr>
              <w:t>карты различной тематики и их практическое использование.</w:t>
            </w:r>
          </w:p>
          <w:p w:rsidR="00394345" w:rsidRPr="00394345" w:rsidRDefault="00394345" w:rsidP="00394345">
            <w:pPr>
              <w:pStyle w:val="a6"/>
              <w:rPr>
                <w:rFonts w:ascii="Times New Roman" w:hAnsi="Times New Roman"/>
              </w:rPr>
            </w:pPr>
            <w:r w:rsidRPr="00394345">
              <w:rPr>
                <w:rFonts w:ascii="Times New Roman" w:hAnsi="Times New Roman"/>
              </w:rPr>
              <w:t>«Сырые» источники информации и методы работы с ними (видеоблоги, тематические</w:t>
            </w:r>
          </w:p>
          <w:p w:rsidR="00394345" w:rsidRPr="00394345" w:rsidRDefault="00394345" w:rsidP="00394345">
            <w:pPr>
              <w:pStyle w:val="a6"/>
              <w:rPr>
                <w:rFonts w:ascii="Times New Roman" w:hAnsi="Times New Roman"/>
              </w:rPr>
            </w:pPr>
            <w:r w:rsidRPr="00394345">
              <w:rPr>
                <w:rFonts w:ascii="Times New Roman" w:hAnsi="Times New Roman"/>
              </w:rPr>
              <w:t>группы в соцсетях, художественная литература, путеводители, карты – их критический</w:t>
            </w:r>
          </w:p>
          <w:p w:rsidR="000B27D6" w:rsidRPr="00120653" w:rsidRDefault="00394345" w:rsidP="00394345">
            <w:pPr>
              <w:pStyle w:val="a6"/>
              <w:rPr>
                <w:rFonts w:ascii="Times New Roman" w:hAnsi="Times New Roman"/>
                <w:spacing w:val="-8"/>
              </w:rPr>
            </w:pPr>
            <w:r w:rsidRPr="00394345">
              <w:rPr>
                <w:rFonts w:ascii="Times New Roman" w:hAnsi="Times New Roman"/>
              </w:rPr>
              <w:t>анализ)</w:t>
            </w:r>
          </w:p>
        </w:tc>
        <w:tc>
          <w:tcPr>
            <w:tcW w:w="1695" w:type="dxa"/>
            <w:vAlign w:val="center"/>
          </w:tcPr>
          <w:p w:rsidR="000B27D6" w:rsidRPr="000E6FCD" w:rsidRDefault="000B27D6" w:rsidP="00147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 w:rsidRPr="000E6FCD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21" w:type="dxa"/>
            <w:vMerge/>
            <w:vAlign w:val="center"/>
          </w:tcPr>
          <w:p w:rsidR="000B27D6" w:rsidRPr="007B0B30" w:rsidRDefault="000B27D6" w:rsidP="000B27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394345" w:rsidRPr="007B0B30" w:rsidTr="00394345">
        <w:trPr>
          <w:trHeight w:val="551"/>
        </w:trPr>
        <w:tc>
          <w:tcPr>
            <w:tcW w:w="12212" w:type="dxa"/>
            <w:gridSpan w:val="5"/>
            <w:vAlign w:val="center"/>
          </w:tcPr>
          <w:p w:rsidR="00394345" w:rsidRPr="00394345" w:rsidRDefault="00394345" w:rsidP="00394345">
            <w:pPr>
              <w:pStyle w:val="a6"/>
              <w:jc w:val="center"/>
              <w:rPr>
                <w:rFonts w:ascii="Times New Roman" w:hAnsi="Times New Roman"/>
                <w:b/>
                <w:sz w:val="24"/>
              </w:rPr>
            </w:pPr>
            <w:r w:rsidRPr="00394345">
              <w:rPr>
                <w:rFonts w:ascii="Times New Roman" w:hAnsi="Times New Roman"/>
                <w:b/>
                <w:sz w:val="24"/>
              </w:rPr>
              <w:t>Раздел 1. Общая   характеристика мира</w:t>
            </w:r>
          </w:p>
        </w:tc>
        <w:tc>
          <w:tcPr>
            <w:tcW w:w="1695" w:type="dxa"/>
            <w:vAlign w:val="center"/>
          </w:tcPr>
          <w:p w:rsidR="00394345" w:rsidRPr="000E6FCD" w:rsidRDefault="00394345" w:rsidP="000B27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394345" w:rsidRPr="007B0B30" w:rsidRDefault="00394345" w:rsidP="000B27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B27D6" w:rsidRPr="00A61F71" w:rsidTr="00394345">
        <w:trPr>
          <w:trHeight w:val="20"/>
        </w:trPr>
        <w:tc>
          <w:tcPr>
            <w:tcW w:w="2651" w:type="dxa"/>
            <w:vMerge w:val="restart"/>
            <w:vAlign w:val="center"/>
          </w:tcPr>
          <w:p w:rsidR="00394345" w:rsidRPr="00D9654B" w:rsidRDefault="00394345" w:rsidP="00394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D9654B">
              <w:rPr>
                <w:rFonts w:ascii="Times New Roman" w:hAnsi="Times New Roman"/>
                <w:b/>
                <w:bCs/>
                <w:szCs w:val="20"/>
              </w:rPr>
              <w:t>Тема 1.1.</w:t>
            </w:r>
          </w:p>
          <w:p w:rsidR="00394345" w:rsidRPr="00D9654B" w:rsidRDefault="00394345" w:rsidP="00394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D9654B">
              <w:rPr>
                <w:rFonts w:ascii="Times New Roman" w:hAnsi="Times New Roman"/>
                <w:b/>
                <w:bCs/>
                <w:szCs w:val="20"/>
              </w:rPr>
              <w:t>Современная</w:t>
            </w:r>
          </w:p>
          <w:p w:rsidR="00394345" w:rsidRPr="00D9654B" w:rsidRDefault="00394345" w:rsidP="00394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D9654B">
              <w:rPr>
                <w:rFonts w:ascii="Times New Roman" w:hAnsi="Times New Roman"/>
                <w:b/>
                <w:bCs/>
                <w:szCs w:val="20"/>
              </w:rPr>
              <w:t>политическая карта</w:t>
            </w:r>
          </w:p>
          <w:p w:rsidR="000B27D6" w:rsidRPr="00D9654B" w:rsidRDefault="00394345" w:rsidP="00394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D9654B">
              <w:rPr>
                <w:rFonts w:ascii="Times New Roman" w:hAnsi="Times New Roman"/>
                <w:b/>
                <w:bCs/>
                <w:szCs w:val="20"/>
              </w:rPr>
              <w:t>мир</w:t>
            </w:r>
          </w:p>
        </w:tc>
        <w:tc>
          <w:tcPr>
            <w:tcW w:w="9561" w:type="dxa"/>
            <w:gridSpan w:val="4"/>
          </w:tcPr>
          <w:p w:rsidR="000B27D6" w:rsidRPr="007B0B30" w:rsidRDefault="000B27D6" w:rsidP="000B27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B0B30">
              <w:rPr>
                <w:rFonts w:ascii="Times New Roman" w:hAnsi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695" w:type="dxa"/>
            <w:vMerge w:val="restart"/>
            <w:vAlign w:val="center"/>
          </w:tcPr>
          <w:p w:rsidR="000B27D6" w:rsidRPr="00A61F71" w:rsidRDefault="00C878CC" w:rsidP="000B27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  <w:p w:rsidR="000B27D6" w:rsidRPr="00A61F71" w:rsidRDefault="000B27D6" w:rsidP="000B27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0B27D6" w:rsidRPr="00A61F71" w:rsidRDefault="000B27D6" w:rsidP="000B27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21" w:type="dxa"/>
            <w:vMerge w:val="restart"/>
            <w:shd w:val="clear" w:color="auto" w:fill="FFFFFF"/>
            <w:vAlign w:val="center"/>
          </w:tcPr>
          <w:p w:rsidR="00AE16B9" w:rsidRPr="00AE16B9" w:rsidRDefault="00AE16B9" w:rsidP="00AE16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16B9">
              <w:rPr>
                <w:rFonts w:ascii="Times New Roman" w:hAnsi="Times New Roman"/>
                <w:bCs/>
                <w:sz w:val="20"/>
                <w:szCs w:val="20"/>
              </w:rPr>
              <w:t>ОК 02.</w:t>
            </w:r>
          </w:p>
          <w:p w:rsidR="00AE16B9" w:rsidRPr="00AE16B9" w:rsidRDefault="00AE16B9" w:rsidP="00AE16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16B9">
              <w:rPr>
                <w:rFonts w:ascii="Times New Roman" w:hAnsi="Times New Roman"/>
                <w:bCs/>
                <w:sz w:val="20"/>
                <w:szCs w:val="20"/>
              </w:rPr>
              <w:t>ОК 04.</w:t>
            </w:r>
          </w:p>
          <w:p w:rsidR="00AE16B9" w:rsidRDefault="00AE16B9" w:rsidP="00AE16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16B9">
              <w:rPr>
                <w:rFonts w:ascii="Times New Roman" w:hAnsi="Times New Roman"/>
                <w:bCs/>
                <w:sz w:val="20"/>
                <w:szCs w:val="20"/>
              </w:rPr>
              <w:t>ОК 09.</w:t>
            </w:r>
          </w:p>
          <w:p w:rsidR="000B27D6" w:rsidRPr="00A61F71" w:rsidRDefault="000B27D6" w:rsidP="00AE16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B725CA">
              <w:rPr>
                <w:rFonts w:ascii="Times New Roman" w:hAnsi="Times New Roman"/>
                <w:bCs/>
                <w:sz w:val="20"/>
                <w:szCs w:val="20"/>
              </w:rPr>
              <w:t>ЛР-2,5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,20,14</w:t>
            </w:r>
          </w:p>
        </w:tc>
      </w:tr>
      <w:tr w:rsidR="000B27D6" w:rsidRPr="00A61F71" w:rsidTr="00394345">
        <w:trPr>
          <w:trHeight w:val="750"/>
        </w:trPr>
        <w:tc>
          <w:tcPr>
            <w:tcW w:w="2651" w:type="dxa"/>
            <w:vMerge/>
          </w:tcPr>
          <w:p w:rsidR="000B27D6" w:rsidRPr="00D9654B" w:rsidRDefault="000B27D6" w:rsidP="000B27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854" w:type="dxa"/>
            <w:gridSpan w:val="2"/>
          </w:tcPr>
          <w:p w:rsidR="000B27D6" w:rsidRPr="007B0B30" w:rsidRDefault="000B27D6" w:rsidP="000B27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B0B30">
              <w:rPr>
                <w:rFonts w:ascii="Times New Roman" w:hAnsi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8707" w:type="dxa"/>
            <w:gridSpan w:val="2"/>
          </w:tcPr>
          <w:p w:rsidR="00394345" w:rsidRPr="00394345" w:rsidRDefault="00394345" w:rsidP="00394345">
            <w:pPr>
              <w:pStyle w:val="a6"/>
              <w:rPr>
                <w:rFonts w:ascii="Times New Roman" w:hAnsi="Times New Roman"/>
              </w:rPr>
            </w:pPr>
            <w:r w:rsidRPr="00394345">
              <w:rPr>
                <w:rFonts w:ascii="Times New Roman" w:hAnsi="Times New Roman"/>
              </w:rPr>
              <w:t>Политическая карта мира. Исторические этапы ее формирования и современные</w:t>
            </w:r>
          </w:p>
          <w:p w:rsidR="00394345" w:rsidRPr="00394345" w:rsidRDefault="00394345" w:rsidP="00394345">
            <w:pPr>
              <w:pStyle w:val="a6"/>
              <w:rPr>
                <w:rFonts w:ascii="Times New Roman" w:hAnsi="Times New Roman"/>
              </w:rPr>
            </w:pPr>
            <w:r w:rsidRPr="00394345">
              <w:rPr>
                <w:rFonts w:ascii="Times New Roman" w:hAnsi="Times New Roman"/>
              </w:rPr>
              <w:t>особенности. Субъекты политической карты мира. Суверенные государства и</w:t>
            </w:r>
          </w:p>
          <w:p w:rsidR="00394345" w:rsidRPr="00394345" w:rsidRDefault="00394345" w:rsidP="00394345">
            <w:pPr>
              <w:pStyle w:val="a6"/>
              <w:rPr>
                <w:rFonts w:ascii="Times New Roman" w:hAnsi="Times New Roman"/>
              </w:rPr>
            </w:pPr>
            <w:r w:rsidRPr="00394345">
              <w:rPr>
                <w:rFonts w:ascii="Times New Roman" w:hAnsi="Times New Roman"/>
              </w:rPr>
              <w:t>несамоуправляющиеся государственные образования.</w:t>
            </w:r>
          </w:p>
          <w:p w:rsidR="00394345" w:rsidRPr="00394345" w:rsidRDefault="00394345" w:rsidP="00394345">
            <w:pPr>
              <w:pStyle w:val="a6"/>
              <w:rPr>
                <w:rFonts w:ascii="Times New Roman" w:hAnsi="Times New Roman"/>
              </w:rPr>
            </w:pPr>
            <w:r w:rsidRPr="00394345">
              <w:rPr>
                <w:rFonts w:ascii="Times New Roman" w:hAnsi="Times New Roman"/>
              </w:rPr>
              <w:t>Группировка стран по площади территории и численности населения. Формы</w:t>
            </w:r>
          </w:p>
          <w:p w:rsidR="00394345" w:rsidRPr="00394345" w:rsidRDefault="00394345" w:rsidP="00394345">
            <w:pPr>
              <w:pStyle w:val="a6"/>
              <w:rPr>
                <w:rFonts w:ascii="Times New Roman" w:hAnsi="Times New Roman"/>
              </w:rPr>
            </w:pPr>
            <w:r w:rsidRPr="00394345">
              <w:rPr>
                <w:rFonts w:ascii="Times New Roman" w:hAnsi="Times New Roman"/>
              </w:rPr>
              <w:t>правления, типы государственного устройства и формы государственного режима</w:t>
            </w:r>
          </w:p>
          <w:p w:rsidR="00394345" w:rsidRPr="00394345" w:rsidRDefault="00394345" w:rsidP="00394345">
            <w:pPr>
              <w:pStyle w:val="a6"/>
              <w:rPr>
                <w:rFonts w:ascii="Times New Roman" w:hAnsi="Times New Roman"/>
              </w:rPr>
            </w:pPr>
            <w:r w:rsidRPr="00394345">
              <w:rPr>
                <w:rFonts w:ascii="Times New Roman" w:hAnsi="Times New Roman"/>
              </w:rPr>
              <w:t>Типология стран по уровню социально-экономического развития. Условия и</w:t>
            </w:r>
          </w:p>
          <w:p w:rsidR="00394345" w:rsidRPr="00394345" w:rsidRDefault="00394345" w:rsidP="00394345">
            <w:pPr>
              <w:pStyle w:val="a6"/>
              <w:rPr>
                <w:rFonts w:ascii="Times New Roman" w:hAnsi="Times New Roman"/>
              </w:rPr>
            </w:pPr>
            <w:r w:rsidRPr="00394345">
              <w:rPr>
                <w:rFonts w:ascii="Times New Roman" w:hAnsi="Times New Roman"/>
              </w:rPr>
              <w:t>особенности социально-экономического развития развитых и развивающихся стран и</w:t>
            </w:r>
          </w:p>
          <w:p w:rsidR="00394345" w:rsidRPr="00394345" w:rsidRDefault="00394345" w:rsidP="00394345">
            <w:pPr>
              <w:pStyle w:val="a6"/>
              <w:rPr>
                <w:rFonts w:ascii="Times New Roman" w:hAnsi="Times New Roman"/>
              </w:rPr>
            </w:pPr>
            <w:r w:rsidRPr="00394345">
              <w:rPr>
                <w:rFonts w:ascii="Times New Roman" w:hAnsi="Times New Roman"/>
              </w:rPr>
              <w:t>их типы.</w:t>
            </w:r>
          </w:p>
          <w:p w:rsidR="00394345" w:rsidRPr="00394345" w:rsidRDefault="00394345" w:rsidP="00394345">
            <w:pPr>
              <w:pStyle w:val="a6"/>
              <w:rPr>
                <w:rFonts w:ascii="Times New Roman" w:hAnsi="Times New Roman"/>
              </w:rPr>
            </w:pPr>
            <w:r w:rsidRPr="00394345">
              <w:rPr>
                <w:rFonts w:ascii="Times New Roman" w:hAnsi="Times New Roman"/>
              </w:rPr>
              <w:t>Понятие о политической географии. Влияние международных отношений на</w:t>
            </w:r>
          </w:p>
          <w:p w:rsidR="00394345" w:rsidRPr="00394345" w:rsidRDefault="00394345" w:rsidP="00394345">
            <w:pPr>
              <w:pStyle w:val="a6"/>
              <w:rPr>
                <w:rFonts w:ascii="Times New Roman" w:hAnsi="Times New Roman"/>
              </w:rPr>
            </w:pPr>
            <w:r w:rsidRPr="00394345">
              <w:rPr>
                <w:rFonts w:ascii="Times New Roman" w:hAnsi="Times New Roman"/>
              </w:rPr>
              <w:t>политическую карту мира. Региональные и локальные конфликты. Основные</w:t>
            </w:r>
          </w:p>
          <w:p w:rsidR="000B27D6" w:rsidRPr="00120653" w:rsidRDefault="00394345" w:rsidP="00394345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394345">
              <w:rPr>
                <w:rFonts w:ascii="Times New Roman" w:hAnsi="Times New Roman"/>
              </w:rPr>
              <w:t>политические и военные союзы в современном мире</w:t>
            </w:r>
          </w:p>
        </w:tc>
        <w:tc>
          <w:tcPr>
            <w:tcW w:w="1695" w:type="dxa"/>
            <w:vMerge/>
          </w:tcPr>
          <w:p w:rsidR="000B27D6" w:rsidRPr="00A61F71" w:rsidRDefault="000B27D6" w:rsidP="000B27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21" w:type="dxa"/>
            <w:vMerge/>
            <w:shd w:val="clear" w:color="auto" w:fill="FFFFFF"/>
          </w:tcPr>
          <w:p w:rsidR="000B27D6" w:rsidRPr="00A61F71" w:rsidRDefault="000B27D6" w:rsidP="000B27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B27D6" w:rsidRPr="00A61F71" w:rsidTr="003D12AF">
        <w:trPr>
          <w:trHeight w:val="537"/>
        </w:trPr>
        <w:tc>
          <w:tcPr>
            <w:tcW w:w="2651" w:type="dxa"/>
            <w:vMerge/>
          </w:tcPr>
          <w:p w:rsidR="000B27D6" w:rsidRPr="00D9654B" w:rsidRDefault="000B27D6" w:rsidP="000B27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854" w:type="dxa"/>
            <w:gridSpan w:val="2"/>
          </w:tcPr>
          <w:p w:rsidR="000B27D6" w:rsidRPr="007B0B30" w:rsidRDefault="000B27D6" w:rsidP="000B27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B0B30">
              <w:rPr>
                <w:rFonts w:ascii="Times New Roman" w:hAnsi="Times New Roman"/>
                <w:bCs/>
                <w:sz w:val="20"/>
                <w:szCs w:val="20"/>
              </w:rPr>
              <w:t>2.</w:t>
            </w:r>
          </w:p>
        </w:tc>
        <w:tc>
          <w:tcPr>
            <w:tcW w:w="8707" w:type="dxa"/>
            <w:gridSpan w:val="2"/>
          </w:tcPr>
          <w:p w:rsidR="000B27D6" w:rsidRPr="00120653" w:rsidRDefault="006F18E5" w:rsidP="00394345">
            <w:pPr>
              <w:pStyle w:val="a6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b/>
              </w:rPr>
              <w:t>Практическое занятие</w:t>
            </w:r>
            <w:r w:rsidR="00394345">
              <w:rPr>
                <w:rFonts w:ascii="Times New Roman" w:hAnsi="Times New Roman"/>
                <w:b/>
              </w:rPr>
              <w:t xml:space="preserve"> №1</w:t>
            </w:r>
            <w:r w:rsidR="000B27D6" w:rsidRPr="00120653">
              <w:rPr>
                <w:rFonts w:ascii="Times New Roman" w:hAnsi="Times New Roman"/>
              </w:rPr>
              <w:br/>
            </w:r>
            <w:r w:rsidR="00394345">
              <w:rPr>
                <w:rFonts w:ascii="Times New Roman" w:hAnsi="Times New Roman"/>
              </w:rPr>
              <w:t>«</w:t>
            </w:r>
            <w:r w:rsidR="000B27D6" w:rsidRPr="00120653">
              <w:rPr>
                <w:rFonts w:ascii="Times New Roman" w:hAnsi="Times New Roman"/>
              </w:rPr>
              <w:t>Ознакомл</w:t>
            </w:r>
            <w:r w:rsidR="00394345">
              <w:rPr>
                <w:rFonts w:ascii="Times New Roman" w:hAnsi="Times New Roman"/>
              </w:rPr>
              <w:t>ение с политической картой мира»</w:t>
            </w:r>
          </w:p>
        </w:tc>
        <w:tc>
          <w:tcPr>
            <w:tcW w:w="1695" w:type="dxa"/>
            <w:shd w:val="clear" w:color="auto" w:fill="FFFF00"/>
            <w:vAlign w:val="center"/>
          </w:tcPr>
          <w:p w:rsidR="000B27D6" w:rsidRPr="00A61F71" w:rsidRDefault="001478CE" w:rsidP="000B27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21" w:type="dxa"/>
            <w:vMerge/>
            <w:shd w:val="clear" w:color="auto" w:fill="FFFFFF"/>
            <w:vAlign w:val="center"/>
          </w:tcPr>
          <w:p w:rsidR="000B27D6" w:rsidRPr="00A61F71" w:rsidRDefault="000B27D6" w:rsidP="000B27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B27D6" w:rsidRPr="00A61F71" w:rsidTr="00394345">
        <w:trPr>
          <w:trHeight w:val="20"/>
        </w:trPr>
        <w:tc>
          <w:tcPr>
            <w:tcW w:w="2651" w:type="dxa"/>
            <w:vMerge w:val="restart"/>
          </w:tcPr>
          <w:p w:rsidR="000B27D6" w:rsidRPr="00D9654B" w:rsidRDefault="00394345" w:rsidP="000B27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D9654B">
              <w:rPr>
                <w:rFonts w:ascii="Times New Roman" w:hAnsi="Times New Roman"/>
                <w:b/>
                <w:szCs w:val="20"/>
                <w:lang w:eastAsia="en-US"/>
              </w:rPr>
              <w:t xml:space="preserve">Тема 1.2. География мировых природных </w:t>
            </w:r>
            <w:r w:rsidRPr="00D9654B">
              <w:rPr>
                <w:rFonts w:ascii="Times New Roman" w:hAnsi="Times New Roman"/>
                <w:b/>
                <w:szCs w:val="20"/>
                <w:lang w:eastAsia="en-US"/>
              </w:rPr>
              <w:lastRenderedPageBreak/>
              <w:t>ресурсов</w:t>
            </w:r>
          </w:p>
        </w:tc>
        <w:tc>
          <w:tcPr>
            <w:tcW w:w="9561" w:type="dxa"/>
            <w:gridSpan w:val="4"/>
          </w:tcPr>
          <w:p w:rsidR="000B27D6" w:rsidRPr="007B0B30" w:rsidRDefault="000B27D6" w:rsidP="000B27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B0B30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Содержание учебного материала</w:t>
            </w:r>
          </w:p>
        </w:tc>
        <w:tc>
          <w:tcPr>
            <w:tcW w:w="1695" w:type="dxa"/>
            <w:vAlign w:val="center"/>
          </w:tcPr>
          <w:p w:rsidR="000B27D6" w:rsidRPr="00A61F71" w:rsidRDefault="000B27D6" w:rsidP="000B27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21" w:type="dxa"/>
            <w:vMerge w:val="restart"/>
            <w:vAlign w:val="center"/>
          </w:tcPr>
          <w:p w:rsidR="000B27D6" w:rsidRPr="00B725CA" w:rsidRDefault="00AE16B9" w:rsidP="000B27D6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1-3,5-</w:t>
            </w:r>
            <w:r w:rsidR="000B27D6" w:rsidRPr="00B725CA">
              <w:rPr>
                <w:rFonts w:ascii="Times New Roman" w:hAnsi="Times New Roman"/>
              </w:rPr>
              <w:t>7</w:t>
            </w:r>
          </w:p>
          <w:p w:rsidR="000B27D6" w:rsidRPr="00B725CA" w:rsidRDefault="000B27D6" w:rsidP="000B27D6">
            <w:pPr>
              <w:pStyle w:val="a6"/>
              <w:rPr>
                <w:rFonts w:ascii="Times New Roman" w:hAnsi="Times New Roman"/>
              </w:rPr>
            </w:pPr>
            <w:r w:rsidRPr="00B725CA">
              <w:rPr>
                <w:rFonts w:ascii="Times New Roman" w:hAnsi="Times New Roman"/>
              </w:rPr>
              <w:t>ЛР-2,4</w:t>
            </w:r>
          </w:p>
          <w:p w:rsidR="000B27D6" w:rsidRPr="00A61F71" w:rsidRDefault="000B27D6" w:rsidP="000B27D6">
            <w:pPr>
              <w:pStyle w:val="a6"/>
            </w:pPr>
            <w:r w:rsidRPr="00B725CA">
              <w:rPr>
                <w:rFonts w:ascii="Times New Roman" w:hAnsi="Times New Roman"/>
              </w:rPr>
              <w:t>ЛР13-15</w:t>
            </w:r>
          </w:p>
        </w:tc>
      </w:tr>
      <w:tr w:rsidR="000B27D6" w:rsidRPr="00A61F71" w:rsidTr="00394345">
        <w:trPr>
          <w:trHeight w:val="510"/>
        </w:trPr>
        <w:tc>
          <w:tcPr>
            <w:tcW w:w="2651" w:type="dxa"/>
            <w:vMerge/>
          </w:tcPr>
          <w:p w:rsidR="000B27D6" w:rsidRPr="007B0B30" w:rsidRDefault="000B27D6" w:rsidP="000B27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4" w:type="dxa"/>
            <w:gridSpan w:val="2"/>
          </w:tcPr>
          <w:p w:rsidR="000B27D6" w:rsidRPr="00120653" w:rsidRDefault="000B27D6" w:rsidP="000B27D6">
            <w:pPr>
              <w:pStyle w:val="a6"/>
              <w:rPr>
                <w:rFonts w:ascii="Times New Roman" w:hAnsi="Times New Roman"/>
              </w:rPr>
            </w:pPr>
            <w:r w:rsidRPr="00120653">
              <w:rPr>
                <w:rFonts w:ascii="Times New Roman" w:hAnsi="Times New Roman"/>
              </w:rPr>
              <w:t>1.</w:t>
            </w:r>
          </w:p>
        </w:tc>
        <w:tc>
          <w:tcPr>
            <w:tcW w:w="8707" w:type="dxa"/>
            <w:gridSpan w:val="2"/>
          </w:tcPr>
          <w:p w:rsidR="00394345" w:rsidRPr="00394345" w:rsidRDefault="00394345" w:rsidP="00394345">
            <w:pPr>
              <w:pStyle w:val="a6"/>
              <w:rPr>
                <w:rFonts w:ascii="Times New Roman" w:hAnsi="Times New Roman"/>
                <w:color w:val="000000"/>
              </w:rPr>
            </w:pPr>
            <w:r w:rsidRPr="00394345">
              <w:rPr>
                <w:rFonts w:ascii="Times New Roman" w:hAnsi="Times New Roman"/>
                <w:color w:val="000000"/>
              </w:rPr>
              <w:t>Мировые природные ресурсы. Ресурсообеспеченность. Классификация видов</w:t>
            </w:r>
          </w:p>
          <w:p w:rsidR="00394345" w:rsidRPr="00394345" w:rsidRDefault="00394345" w:rsidP="00394345">
            <w:pPr>
              <w:pStyle w:val="a6"/>
              <w:rPr>
                <w:rFonts w:ascii="Times New Roman" w:hAnsi="Times New Roman"/>
                <w:color w:val="000000"/>
              </w:rPr>
            </w:pPr>
            <w:r w:rsidRPr="00394345">
              <w:rPr>
                <w:rFonts w:ascii="Times New Roman" w:hAnsi="Times New Roman"/>
                <w:color w:val="000000"/>
              </w:rPr>
              <w:t>природных ресурсов (минеральные, земельные, водные, биологические,</w:t>
            </w:r>
          </w:p>
          <w:p w:rsidR="00394345" w:rsidRPr="00394345" w:rsidRDefault="00394345" w:rsidP="00394345">
            <w:pPr>
              <w:pStyle w:val="a6"/>
              <w:rPr>
                <w:rFonts w:ascii="Times New Roman" w:hAnsi="Times New Roman"/>
                <w:color w:val="000000"/>
              </w:rPr>
            </w:pPr>
            <w:r w:rsidRPr="00394345">
              <w:rPr>
                <w:rFonts w:ascii="Times New Roman" w:hAnsi="Times New Roman"/>
                <w:color w:val="000000"/>
              </w:rPr>
              <w:t>агроклиматические и т.д.). Размещение различных видов природных ресурсов на</w:t>
            </w:r>
          </w:p>
          <w:p w:rsidR="00394345" w:rsidRPr="00394345" w:rsidRDefault="00394345" w:rsidP="00394345">
            <w:pPr>
              <w:pStyle w:val="a6"/>
              <w:rPr>
                <w:rFonts w:ascii="Times New Roman" w:hAnsi="Times New Roman"/>
                <w:color w:val="000000"/>
              </w:rPr>
            </w:pPr>
            <w:r w:rsidRPr="00394345">
              <w:rPr>
                <w:rFonts w:ascii="Times New Roman" w:hAnsi="Times New Roman"/>
                <w:color w:val="000000"/>
              </w:rPr>
              <w:lastRenderedPageBreak/>
              <w:t>территории мировой суши. Ресурсы Мирового океана. Территориальные сочетания</w:t>
            </w:r>
          </w:p>
          <w:p w:rsidR="00394345" w:rsidRPr="00394345" w:rsidRDefault="00394345" w:rsidP="00394345">
            <w:pPr>
              <w:pStyle w:val="a6"/>
              <w:rPr>
                <w:rFonts w:ascii="Times New Roman" w:hAnsi="Times New Roman"/>
                <w:color w:val="000000"/>
              </w:rPr>
            </w:pPr>
            <w:r w:rsidRPr="00394345">
              <w:rPr>
                <w:rFonts w:ascii="Times New Roman" w:hAnsi="Times New Roman"/>
                <w:color w:val="000000"/>
              </w:rPr>
              <w:t>природных ресурсов. Природно-ресурсный потенциал.</w:t>
            </w:r>
          </w:p>
          <w:p w:rsidR="000B27D6" w:rsidRPr="00120653" w:rsidRDefault="00394345" w:rsidP="00394345">
            <w:pPr>
              <w:pStyle w:val="a6"/>
              <w:rPr>
                <w:rFonts w:ascii="Times New Roman" w:hAnsi="Times New Roman"/>
                <w:color w:val="000000"/>
              </w:rPr>
            </w:pPr>
            <w:r w:rsidRPr="00394345">
              <w:rPr>
                <w:rFonts w:ascii="Times New Roman" w:hAnsi="Times New Roman"/>
                <w:color w:val="000000"/>
              </w:rPr>
              <w:t>Рациональное использование ресурсов и охрана окружающей среды</w:t>
            </w:r>
          </w:p>
        </w:tc>
        <w:tc>
          <w:tcPr>
            <w:tcW w:w="1695" w:type="dxa"/>
          </w:tcPr>
          <w:p w:rsidR="000B27D6" w:rsidRPr="00A61F71" w:rsidRDefault="00C878CC" w:rsidP="000B27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1621" w:type="dxa"/>
            <w:vMerge/>
          </w:tcPr>
          <w:p w:rsidR="000B27D6" w:rsidRPr="00A61F71" w:rsidRDefault="000B27D6" w:rsidP="000B27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B27D6" w:rsidRPr="00A61F71" w:rsidTr="0025530A">
        <w:trPr>
          <w:trHeight w:val="581"/>
        </w:trPr>
        <w:tc>
          <w:tcPr>
            <w:tcW w:w="2651" w:type="dxa"/>
            <w:vMerge/>
          </w:tcPr>
          <w:p w:rsidR="000B27D6" w:rsidRPr="007B0B30" w:rsidRDefault="000B27D6" w:rsidP="000B27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gridSpan w:val="2"/>
          </w:tcPr>
          <w:p w:rsidR="000B27D6" w:rsidRPr="00120653" w:rsidRDefault="000B27D6" w:rsidP="000B27D6">
            <w:pPr>
              <w:pStyle w:val="a6"/>
              <w:rPr>
                <w:rFonts w:ascii="Times New Roman" w:hAnsi="Times New Roman"/>
                <w:b/>
              </w:rPr>
            </w:pPr>
            <w:r w:rsidRPr="00120653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8707" w:type="dxa"/>
            <w:gridSpan w:val="2"/>
          </w:tcPr>
          <w:p w:rsidR="002B5741" w:rsidRPr="0025530A" w:rsidRDefault="00394345" w:rsidP="00394345">
            <w:pPr>
              <w:pStyle w:val="a6"/>
              <w:rPr>
                <w:rFonts w:asciiTheme="minorHAnsi" w:hAnsiTheme="minorHAnsi"/>
                <w:color w:val="000000"/>
              </w:rPr>
            </w:pPr>
            <w:r w:rsidRPr="006F18E5">
              <w:rPr>
                <w:rFonts w:ascii="OfficinaSansBookC" w:hAnsi="OfficinaSansBookC"/>
                <w:b/>
                <w:color w:val="000000"/>
              </w:rPr>
              <w:t>Практическое  занятие № 2:</w:t>
            </w:r>
            <w:r>
              <w:rPr>
                <w:rFonts w:ascii="OfficinaSansBookC" w:hAnsi="OfficinaSansBookC"/>
                <w:color w:val="000000"/>
              </w:rPr>
              <w:t xml:space="preserve"> «Оценка ресурсообеспеченности отдельных стр</w:t>
            </w:r>
            <w:r w:rsidR="0025530A">
              <w:rPr>
                <w:rFonts w:ascii="OfficinaSansBookC" w:hAnsi="OfficinaSansBookC"/>
                <w:color w:val="000000"/>
              </w:rPr>
              <w:t>ан (регионов) мира (по выбору)»</w:t>
            </w:r>
          </w:p>
        </w:tc>
        <w:tc>
          <w:tcPr>
            <w:tcW w:w="1695" w:type="dxa"/>
            <w:shd w:val="clear" w:color="auto" w:fill="FFFF00"/>
            <w:vAlign w:val="center"/>
          </w:tcPr>
          <w:p w:rsidR="000B27D6" w:rsidRPr="00A61F71" w:rsidRDefault="00C86ED9" w:rsidP="000B27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21" w:type="dxa"/>
            <w:vMerge/>
            <w:shd w:val="clear" w:color="auto" w:fill="FFFFFF"/>
          </w:tcPr>
          <w:p w:rsidR="000B27D6" w:rsidRPr="00A61F71" w:rsidRDefault="000B27D6" w:rsidP="000B27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394345" w:rsidRPr="00A61F71" w:rsidTr="0025530A">
        <w:trPr>
          <w:trHeight w:val="561"/>
        </w:trPr>
        <w:tc>
          <w:tcPr>
            <w:tcW w:w="2651" w:type="dxa"/>
            <w:vMerge/>
          </w:tcPr>
          <w:p w:rsidR="00394345" w:rsidRPr="007B0B30" w:rsidRDefault="00394345" w:rsidP="000B27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gridSpan w:val="2"/>
          </w:tcPr>
          <w:p w:rsidR="00394345" w:rsidRPr="00120653" w:rsidRDefault="00394345" w:rsidP="000B27D6">
            <w:pPr>
              <w:pStyle w:val="a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707" w:type="dxa"/>
            <w:gridSpan w:val="2"/>
          </w:tcPr>
          <w:p w:rsidR="00394345" w:rsidRDefault="00394345" w:rsidP="00394345">
            <w:pPr>
              <w:pStyle w:val="a6"/>
              <w:rPr>
                <w:rFonts w:ascii="OfficinaSansBookC" w:hAnsi="OfficinaSansBookC"/>
                <w:color w:val="000000"/>
              </w:rPr>
            </w:pPr>
            <w:r w:rsidRPr="006F18E5">
              <w:rPr>
                <w:rFonts w:ascii="OfficinaSansBookC" w:hAnsi="OfficinaSansBookC"/>
                <w:b/>
                <w:color w:val="000000"/>
              </w:rPr>
              <w:t>Практическая  работа  №3:</w:t>
            </w:r>
            <w:r w:rsidRPr="00394345">
              <w:rPr>
                <w:rFonts w:ascii="OfficinaSansBookC" w:hAnsi="OfficinaSansBookC"/>
                <w:color w:val="000000"/>
              </w:rPr>
              <w:t xml:space="preserve"> «Выявление и обозначение регионов с неблагоприятной экологической ситуацией»</w:t>
            </w:r>
          </w:p>
        </w:tc>
        <w:tc>
          <w:tcPr>
            <w:tcW w:w="1695" w:type="dxa"/>
            <w:shd w:val="clear" w:color="auto" w:fill="FFFF00"/>
            <w:vAlign w:val="center"/>
          </w:tcPr>
          <w:p w:rsidR="00394345" w:rsidRPr="00A61F71" w:rsidRDefault="00C86ED9" w:rsidP="000B27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21" w:type="dxa"/>
            <w:shd w:val="clear" w:color="auto" w:fill="FFFFFF"/>
          </w:tcPr>
          <w:p w:rsidR="00394345" w:rsidRPr="00A61F71" w:rsidRDefault="00394345" w:rsidP="000B27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0B27D6" w:rsidRPr="00A61F71" w:rsidTr="00394345">
        <w:trPr>
          <w:trHeight w:val="318"/>
        </w:trPr>
        <w:tc>
          <w:tcPr>
            <w:tcW w:w="2651" w:type="dxa"/>
            <w:vMerge w:val="restart"/>
          </w:tcPr>
          <w:p w:rsidR="003A15C6" w:rsidRPr="00D9654B" w:rsidRDefault="003A15C6" w:rsidP="003A15C6">
            <w:pPr>
              <w:pStyle w:val="a6"/>
              <w:jc w:val="center"/>
              <w:rPr>
                <w:rFonts w:ascii="Times New Roman" w:hAnsi="Times New Roman"/>
                <w:b/>
                <w:szCs w:val="20"/>
              </w:rPr>
            </w:pPr>
            <w:r w:rsidRPr="00D9654B">
              <w:rPr>
                <w:rFonts w:ascii="Times New Roman" w:hAnsi="Times New Roman"/>
                <w:b/>
                <w:szCs w:val="20"/>
              </w:rPr>
              <w:t>Тема 1.3. География</w:t>
            </w:r>
          </w:p>
          <w:p w:rsidR="000B27D6" w:rsidRPr="00120653" w:rsidRDefault="003A15C6" w:rsidP="003A15C6">
            <w:pPr>
              <w:pStyle w:val="a6"/>
              <w:jc w:val="center"/>
            </w:pPr>
            <w:r w:rsidRPr="00D9654B">
              <w:rPr>
                <w:rFonts w:ascii="Times New Roman" w:hAnsi="Times New Roman"/>
                <w:b/>
                <w:szCs w:val="20"/>
              </w:rPr>
              <w:t>населения мира</w:t>
            </w:r>
          </w:p>
        </w:tc>
        <w:tc>
          <w:tcPr>
            <w:tcW w:w="9561" w:type="dxa"/>
            <w:gridSpan w:val="4"/>
          </w:tcPr>
          <w:p w:rsidR="000B27D6" w:rsidRPr="007B0B30" w:rsidRDefault="000B27D6" w:rsidP="000B27D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B0B30">
              <w:rPr>
                <w:rFonts w:ascii="Times New Roman" w:hAnsi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695" w:type="dxa"/>
            <w:vMerge w:val="restart"/>
            <w:vAlign w:val="center"/>
          </w:tcPr>
          <w:p w:rsidR="000B27D6" w:rsidRPr="00A61F71" w:rsidRDefault="00C878CC" w:rsidP="000B27D6">
            <w:pPr>
              <w:pStyle w:val="a6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21" w:type="dxa"/>
            <w:vMerge w:val="restart"/>
            <w:shd w:val="clear" w:color="auto" w:fill="FFFFFF"/>
            <w:vAlign w:val="center"/>
          </w:tcPr>
          <w:p w:rsidR="00AE16B9" w:rsidRPr="00AE16B9" w:rsidRDefault="00AE16B9" w:rsidP="00AE16B9">
            <w:pPr>
              <w:pStyle w:val="a6"/>
              <w:rPr>
                <w:rFonts w:ascii="Times New Roman" w:hAnsi="Times New Roman"/>
              </w:rPr>
            </w:pPr>
            <w:r w:rsidRPr="00AE16B9">
              <w:rPr>
                <w:rFonts w:ascii="Times New Roman" w:hAnsi="Times New Roman"/>
              </w:rPr>
              <w:t>ОК 01.</w:t>
            </w:r>
          </w:p>
          <w:p w:rsidR="00AE16B9" w:rsidRDefault="00AE16B9" w:rsidP="00AE16B9">
            <w:pPr>
              <w:pStyle w:val="a6"/>
              <w:rPr>
                <w:rFonts w:ascii="Times New Roman" w:hAnsi="Times New Roman"/>
              </w:rPr>
            </w:pPr>
            <w:r w:rsidRPr="00AE16B9">
              <w:rPr>
                <w:rFonts w:ascii="Times New Roman" w:hAnsi="Times New Roman"/>
              </w:rPr>
              <w:t>ОК 02.</w:t>
            </w:r>
          </w:p>
          <w:p w:rsidR="000B27D6" w:rsidRPr="00A61F71" w:rsidRDefault="000B27D6" w:rsidP="00AE16B9">
            <w:pPr>
              <w:pStyle w:val="a6"/>
            </w:pPr>
            <w:r w:rsidRPr="00B725CA">
              <w:rPr>
                <w:rFonts w:ascii="Times New Roman" w:hAnsi="Times New Roman"/>
              </w:rPr>
              <w:t>ЛР-2,6,8</w:t>
            </w:r>
            <w:r>
              <w:rPr>
                <w:rFonts w:ascii="Times New Roman" w:hAnsi="Times New Roman"/>
              </w:rPr>
              <w:t>,13</w:t>
            </w:r>
          </w:p>
        </w:tc>
      </w:tr>
      <w:tr w:rsidR="000B27D6" w:rsidRPr="00A61F71" w:rsidTr="00394345">
        <w:trPr>
          <w:trHeight w:val="735"/>
        </w:trPr>
        <w:tc>
          <w:tcPr>
            <w:tcW w:w="2651" w:type="dxa"/>
            <w:vMerge/>
          </w:tcPr>
          <w:p w:rsidR="000B27D6" w:rsidRPr="00120653" w:rsidRDefault="000B27D6" w:rsidP="000B27D6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4" w:type="dxa"/>
            <w:gridSpan w:val="2"/>
          </w:tcPr>
          <w:p w:rsidR="000B27D6" w:rsidRPr="00120653" w:rsidRDefault="000B27D6" w:rsidP="000B27D6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120653">
              <w:rPr>
                <w:rFonts w:ascii="Times New Roman" w:hAnsi="Times New Roman"/>
                <w:bCs/>
                <w:sz w:val="20"/>
                <w:szCs w:val="20"/>
              </w:rPr>
              <w:t>1.</w:t>
            </w:r>
          </w:p>
        </w:tc>
        <w:tc>
          <w:tcPr>
            <w:tcW w:w="8707" w:type="dxa"/>
            <w:gridSpan w:val="2"/>
          </w:tcPr>
          <w:p w:rsidR="003A15C6" w:rsidRPr="003A15C6" w:rsidRDefault="003A15C6" w:rsidP="003A15C6">
            <w:pPr>
              <w:pStyle w:val="a6"/>
              <w:rPr>
                <w:rFonts w:ascii="Times New Roman" w:hAnsi="Times New Roman"/>
                <w:color w:val="000000"/>
              </w:rPr>
            </w:pPr>
            <w:r w:rsidRPr="003A15C6">
              <w:rPr>
                <w:rFonts w:ascii="Times New Roman" w:hAnsi="Times New Roman"/>
                <w:color w:val="000000"/>
              </w:rPr>
              <w:t xml:space="preserve">1. Современная демографическая ситуация. </w:t>
            </w:r>
          </w:p>
          <w:p w:rsidR="003A15C6" w:rsidRPr="003A15C6" w:rsidRDefault="003A15C6" w:rsidP="003A15C6">
            <w:pPr>
              <w:pStyle w:val="a6"/>
              <w:rPr>
                <w:rFonts w:ascii="Times New Roman" w:hAnsi="Times New Roman"/>
                <w:color w:val="000000"/>
              </w:rPr>
            </w:pPr>
            <w:r w:rsidRPr="003A15C6">
              <w:rPr>
                <w:rFonts w:ascii="Times New Roman" w:hAnsi="Times New Roman"/>
                <w:color w:val="000000"/>
              </w:rPr>
              <w:t>Численность населения мира и ее динамика. Наиболее населенные регионы и страны</w:t>
            </w:r>
          </w:p>
          <w:p w:rsidR="003A15C6" w:rsidRPr="003A15C6" w:rsidRDefault="003A15C6" w:rsidP="003A15C6">
            <w:pPr>
              <w:pStyle w:val="a6"/>
              <w:rPr>
                <w:rFonts w:ascii="Times New Roman" w:hAnsi="Times New Roman"/>
                <w:color w:val="000000"/>
              </w:rPr>
            </w:pPr>
            <w:r w:rsidRPr="003A15C6">
              <w:rPr>
                <w:rFonts w:ascii="Times New Roman" w:hAnsi="Times New Roman"/>
                <w:color w:val="000000"/>
              </w:rPr>
              <w:t>мира. Воспроизводство населения и его типы. Демографическая политика. Качество</w:t>
            </w:r>
          </w:p>
          <w:p w:rsidR="003A15C6" w:rsidRPr="003A15C6" w:rsidRDefault="003A15C6" w:rsidP="003A15C6">
            <w:pPr>
              <w:pStyle w:val="a6"/>
              <w:rPr>
                <w:rFonts w:ascii="Times New Roman" w:hAnsi="Times New Roman"/>
                <w:color w:val="000000"/>
              </w:rPr>
            </w:pPr>
            <w:r w:rsidRPr="003A15C6">
              <w:rPr>
                <w:rFonts w:ascii="Times New Roman" w:hAnsi="Times New Roman"/>
                <w:color w:val="000000"/>
              </w:rPr>
              <w:t>жизни населения. Территориальные различия в средней продолжительности жизни</w:t>
            </w:r>
          </w:p>
          <w:p w:rsidR="003A15C6" w:rsidRPr="003A15C6" w:rsidRDefault="003A15C6" w:rsidP="003A15C6">
            <w:pPr>
              <w:pStyle w:val="a6"/>
              <w:rPr>
                <w:rFonts w:ascii="Times New Roman" w:hAnsi="Times New Roman"/>
                <w:color w:val="000000"/>
              </w:rPr>
            </w:pPr>
            <w:r w:rsidRPr="003A15C6">
              <w:rPr>
                <w:rFonts w:ascii="Times New Roman" w:hAnsi="Times New Roman"/>
                <w:color w:val="000000"/>
              </w:rPr>
              <w:t>населения, обеспеченности чистой питьевой водой, уровне заболеваемости,</w:t>
            </w:r>
          </w:p>
          <w:p w:rsidR="003A15C6" w:rsidRPr="003A15C6" w:rsidRDefault="003A15C6" w:rsidP="003A15C6">
            <w:pPr>
              <w:pStyle w:val="a6"/>
              <w:rPr>
                <w:rFonts w:ascii="Times New Roman" w:hAnsi="Times New Roman"/>
                <w:color w:val="000000"/>
              </w:rPr>
            </w:pPr>
            <w:r w:rsidRPr="003A15C6">
              <w:rPr>
                <w:rFonts w:ascii="Times New Roman" w:hAnsi="Times New Roman"/>
                <w:color w:val="000000"/>
              </w:rPr>
              <w:t xml:space="preserve">младенческой смертности и грамотности населения. Индекс человеческого развития </w:t>
            </w:r>
          </w:p>
          <w:p w:rsidR="003A15C6" w:rsidRPr="003A15C6" w:rsidRDefault="003A15C6" w:rsidP="003A15C6">
            <w:pPr>
              <w:pStyle w:val="a6"/>
              <w:rPr>
                <w:rFonts w:ascii="Times New Roman" w:hAnsi="Times New Roman"/>
                <w:color w:val="000000"/>
              </w:rPr>
            </w:pPr>
            <w:r w:rsidRPr="003A15C6">
              <w:rPr>
                <w:rFonts w:ascii="Times New Roman" w:hAnsi="Times New Roman"/>
                <w:color w:val="000000"/>
              </w:rPr>
              <w:t>Современная структура населения</w:t>
            </w:r>
          </w:p>
          <w:p w:rsidR="003A15C6" w:rsidRPr="003A15C6" w:rsidRDefault="003A15C6" w:rsidP="003A15C6">
            <w:pPr>
              <w:pStyle w:val="a6"/>
              <w:rPr>
                <w:rFonts w:ascii="Times New Roman" w:hAnsi="Times New Roman"/>
                <w:color w:val="000000"/>
              </w:rPr>
            </w:pPr>
            <w:r w:rsidRPr="003A15C6">
              <w:rPr>
                <w:rFonts w:ascii="Times New Roman" w:hAnsi="Times New Roman"/>
                <w:color w:val="000000"/>
              </w:rPr>
              <w:t>Половозрастная структура населения. Расовый, этнолингвистический и религиозный</w:t>
            </w:r>
          </w:p>
          <w:p w:rsidR="00AE16B9" w:rsidRPr="00AE16B9" w:rsidRDefault="003A15C6" w:rsidP="00AE16B9">
            <w:pPr>
              <w:pStyle w:val="a6"/>
              <w:rPr>
                <w:rFonts w:ascii="Times New Roman" w:hAnsi="Times New Roman"/>
                <w:color w:val="000000"/>
              </w:rPr>
            </w:pPr>
            <w:r w:rsidRPr="003A15C6">
              <w:rPr>
                <w:rFonts w:ascii="Times New Roman" w:hAnsi="Times New Roman"/>
                <w:color w:val="000000"/>
              </w:rPr>
              <w:t>состав населения мира. Социальная структура общества</w:t>
            </w:r>
            <w:r w:rsidR="00AE16B9" w:rsidRPr="00AE16B9">
              <w:rPr>
                <w:rFonts w:ascii="Times New Roman" w:hAnsi="Times New Roman"/>
                <w:color w:val="000000"/>
              </w:rPr>
              <w:t>2. Занятость населения. Размещение населения.</w:t>
            </w:r>
          </w:p>
          <w:p w:rsidR="00AE16B9" w:rsidRPr="00AE16B9" w:rsidRDefault="00AE16B9" w:rsidP="00AE16B9">
            <w:pPr>
              <w:pStyle w:val="a6"/>
              <w:rPr>
                <w:rFonts w:ascii="Times New Roman" w:hAnsi="Times New Roman"/>
                <w:color w:val="000000"/>
              </w:rPr>
            </w:pPr>
            <w:r w:rsidRPr="00AE16B9">
              <w:rPr>
                <w:rFonts w:ascii="Times New Roman" w:hAnsi="Times New Roman"/>
                <w:color w:val="000000"/>
              </w:rPr>
              <w:t>Экономически активное и самодеятельное население. Качество рабочей силы в</w:t>
            </w:r>
          </w:p>
          <w:p w:rsidR="00AE16B9" w:rsidRPr="00AE16B9" w:rsidRDefault="00AE16B9" w:rsidP="00AE16B9">
            <w:pPr>
              <w:pStyle w:val="a6"/>
              <w:rPr>
                <w:rFonts w:ascii="Times New Roman" w:hAnsi="Times New Roman"/>
                <w:color w:val="000000"/>
              </w:rPr>
            </w:pPr>
            <w:r w:rsidRPr="00AE16B9">
              <w:rPr>
                <w:rFonts w:ascii="Times New Roman" w:hAnsi="Times New Roman"/>
                <w:color w:val="000000"/>
              </w:rPr>
              <w:t>различных странах мира. Особенности размещения населения в регионах и странах</w:t>
            </w:r>
          </w:p>
          <w:p w:rsidR="00AE16B9" w:rsidRPr="00AE16B9" w:rsidRDefault="00AE16B9" w:rsidP="00AE16B9">
            <w:pPr>
              <w:pStyle w:val="a6"/>
              <w:rPr>
                <w:rFonts w:ascii="Times New Roman" w:hAnsi="Times New Roman"/>
                <w:color w:val="000000"/>
              </w:rPr>
            </w:pPr>
            <w:r w:rsidRPr="00AE16B9">
              <w:rPr>
                <w:rFonts w:ascii="Times New Roman" w:hAnsi="Times New Roman"/>
                <w:color w:val="000000"/>
              </w:rPr>
              <w:t>мира. Миграции населения, их основные причины и направления. Урбанизация.</w:t>
            </w:r>
          </w:p>
          <w:p w:rsidR="00AE16B9" w:rsidRPr="00AE16B9" w:rsidRDefault="00AE16B9" w:rsidP="00AE16B9">
            <w:pPr>
              <w:pStyle w:val="a6"/>
              <w:rPr>
                <w:rFonts w:ascii="Times New Roman" w:hAnsi="Times New Roman"/>
                <w:color w:val="000000"/>
              </w:rPr>
            </w:pPr>
            <w:r w:rsidRPr="00AE16B9">
              <w:rPr>
                <w:rFonts w:ascii="Times New Roman" w:hAnsi="Times New Roman"/>
                <w:color w:val="000000"/>
              </w:rPr>
              <w:t>Масштабы и темпы урбанизации в различных регионах и странах мира «Ложная»</w:t>
            </w:r>
          </w:p>
          <w:p w:rsidR="00AE16B9" w:rsidRPr="00AE16B9" w:rsidRDefault="00AE16B9" w:rsidP="00AE16B9">
            <w:pPr>
              <w:pStyle w:val="a6"/>
              <w:rPr>
                <w:rFonts w:ascii="Times New Roman" w:hAnsi="Times New Roman"/>
                <w:color w:val="000000"/>
              </w:rPr>
            </w:pPr>
            <w:r w:rsidRPr="00AE16B9">
              <w:rPr>
                <w:rFonts w:ascii="Times New Roman" w:hAnsi="Times New Roman"/>
                <w:color w:val="000000"/>
              </w:rPr>
              <w:t>урбанизация, субурбанизация, урбанизация. Города-миллионеры, «сверхгорода» и</w:t>
            </w:r>
          </w:p>
          <w:p w:rsidR="000B27D6" w:rsidRPr="00625F05" w:rsidRDefault="00AE16B9" w:rsidP="00AE16B9">
            <w:pPr>
              <w:pStyle w:val="a6"/>
              <w:rPr>
                <w:rFonts w:ascii="Times New Roman" w:hAnsi="Times New Roman"/>
                <w:color w:val="000000"/>
              </w:rPr>
            </w:pPr>
            <w:r w:rsidRPr="00AE16B9">
              <w:rPr>
                <w:rFonts w:ascii="Times New Roman" w:hAnsi="Times New Roman"/>
                <w:color w:val="000000"/>
              </w:rPr>
              <w:t>мегалополисы</w:t>
            </w:r>
          </w:p>
        </w:tc>
        <w:tc>
          <w:tcPr>
            <w:tcW w:w="1695" w:type="dxa"/>
            <w:vMerge/>
            <w:vAlign w:val="center"/>
          </w:tcPr>
          <w:p w:rsidR="000B27D6" w:rsidRPr="00A61F71" w:rsidRDefault="000B27D6" w:rsidP="000B27D6">
            <w:pPr>
              <w:pStyle w:val="a6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21" w:type="dxa"/>
            <w:vMerge/>
            <w:shd w:val="clear" w:color="auto" w:fill="FFFFFF"/>
            <w:vAlign w:val="center"/>
          </w:tcPr>
          <w:p w:rsidR="000B27D6" w:rsidRPr="00A61F71" w:rsidRDefault="000B27D6" w:rsidP="000B27D6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B27D6" w:rsidRPr="00A61F71" w:rsidTr="0025530A">
        <w:trPr>
          <w:trHeight w:val="999"/>
        </w:trPr>
        <w:tc>
          <w:tcPr>
            <w:tcW w:w="2651" w:type="dxa"/>
            <w:vMerge/>
          </w:tcPr>
          <w:p w:rsidR="000B27D6" w:rsidRPr="00120653" w:rsidRDefault="000B27D6" w:rsidP="000B27D6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4" w:type="dxa"/>
            <w:gridSpan w:val="2"/>
          </w:tcPr>
          <w:p w:rsidR="000B27D6" w:rsidRPr="00120653" w:rsidRDefault="000B27D6" w:rsidP="000B27D6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120653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8707" w:type="dxa"/>
            <w:gridSpan w:val="2"/>
          </w:tcPr>
          <w:p w:rsidR="006F18E5" w:rsidRPr="00AE16B9" w:rsidRDefault="006F18E5" w:rsidP="00AE16B9">
            <w:pPr>
              <w:pStyle w:val="a6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Практическое занятие</w:t>
            </w:r>
            <w:r w:rsidR="00AE16B9" w:rsidRPr="00AE16B9">
              <w:rPr>
                <w:rFonts w:ascii="Times New Roman" w:hAnsi="Times New Roman"/>
                <w:b/>
                <w:bCs/>
                <w:color w:val="000000"/>
              </w:rPr>
              <w:t xml:space="preserve">№ 4: </w:t>
            </w:r>
            <w:r w:rsidR="00AE16B9" w:rsidRPr="00AE16B9">
              <w:rPr>
                <w:rFonts w:ascii="Times New Roman" w:hAnsi="Times New Roman"/>
                <w:bCs/>
                <w:color w:val="000000"/>
              </w:rPr>
              <w:t>«Анализ особенностей населения в ра</w:t>
            </w:r>
            <w:r w:rsidR="00AE16B9">
              <w:rPr>
                <w:rFonts w:ascii="Times New Roman" w:hAnsi="Times New Roman"/>
                <w:bCs/>
                <w:color w:val="000000"/>
              </w:rPr>
              <w:t xml:space="preserve">зличных странах и регионах мира </w:t>
            </w:r>
            <w:r w:rsidR="00AE16B9" w:rsidRPr="00AE16B9">
              <w:rPr>
                <w:rFonts w:ascii="Times New Roman" w:hAnsi="Times New Roman"/>
                <w:bCs/>
                <w:color w:val="000000"/>
              </w:rPr>
              <w:t>(особенности демографической ситуации, расселения, сравнительная оценка качестважизни населения, сравнительная оценка культурных традиций народов и др.)»</w:t>
            </w:r>
          </w:p>
        </w:tc>
        <w:tc>
          <w:tcPr>
            <w:tcW w:w="1695" w:type="dxa"/>
            <w:shd w:val="clear" w:color="auto" w:fill="FFFF00"/>
            <w:vAlign w:val="center"/>
          </w:tcPr>
          <w:p w:rsidR="000B27D6" w:rsidRPr="00A61F71" w:rsidRDefault="000B27D6" w:rsidP="000B27D6">
            <w:pPr>
              <w:pStyle w:val="a6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61F71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21" w:type="dxa"/>
            <w:vMerge/>
            <w:shd w:val="clear" w:color="auto" w:fill="FFFFFF"/>
            <w:vAlign w:val="center"/>
          </w:tcPr>
          <w:p w:rsidR="000B27D6" w:rsidRPr="00A61F71" w:rsidRDefault="000B27D6" w:rsidP="000B27D6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C86ED9" w:rsidRPr="00A61F71" w:rsidTr="00394345">
        <w:trPr>
          <w:trHeight w:val="317"/>
        </w:trPr>
        <w:tc>
          <w:tcPr>
            <w:tcW w:w="2651" w:type="dxa"/>
            <w:vMerge w:val="restart"/>
            <w:vAlign w:val="center"/>
          </w:tcPr>
          <w:p w:rsidR="00C86ED9" w:rsidRPr="00D9654B" w:rsidRDefault="00C86ED9" w:rsidP="00AE16B9">
            <w:pPr>
              <w:pStyle w:val="a6"/>
              <w:rPr>
                <w:rFonts w:ascii="Times New Roman" w:hAnsi="Times New Roman"/>
                <w:b/>
                <w:bCs/>
                <w:szCs w:val="20"/>
              </w:rPr>
            </w:pPr>
            <w:r w:rsidRPr="00D9654B">
              <w:rPr>
                <w:rFonts w:ascii="Times New Roman" w:hAnsi="Times New Roman"/>
                <w:b/>
                <w:bCs/>
                <w:szCs w:val="20"/>
              </w:rPr>
              <w:t>Тема 1.4. Мировое</w:t>
            </w:r>
          </w:p>
          <w:p w:rsidR="00C86ED9" w:rsidRPr="00D9654B" w:rsidRDefault="00C86ED9" w:rsidP="00AE16B9">
            <w:pPr>
              <w:pStyle w:val="a6"/>
              <w:rPr>
                <w:rFonts w:ascii="Times New Roman" w:hAnsi="Times New Roman"/>
                <w:b/>
                <w:bCs/>
                <w:szCs w:val="20"/>
              </w:rPr>
            </w:pPr>
            <w:r w:rsidRPr="00D9654B">
              <w:rPr>
                <w:rFonts w:ascii="Times New Roman" w:hAnsi="Times New Roman"/>
                <w:b/>
                <w:bCs/>
                <w:szCs w:val="20"/>
              </w:rPr>
              <w:t>хозяйство</w:t>
            </w:r>
          </w:p>
          <w:p w:rsidR="00C86ED9" w:rsidRDefault="00C86ED9" w:rsidP="00AE16B9">
            <w:pPr>
              <w:pStyle w:val="a6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C86ED9" w:rsidRDefault="00C86ED9" w:rsidP="00AE16B9">
            <w:pPr>
              <w:pStyle w:val="a6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C86ED9" w:rsidRPr="00120653" w:rsidRDefault="00C86ED9" w:rsidP="00AE16B9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561" w:type="dxa"/>
            <w:gridSpan w:val="4"/>
          </w:tcPr>
          <w:p w:rsidR="00C86ED9" w:rsidRPr="00F11C21" w:rsidRDefault="00C86ED9" w:rsidP="000B27D6">
            <w:pPr>
              <w:pStyle w:val="a6"/>
              <w:rPr>
                <w:rFonts w:ascii="Times New Roman" w:hAnsi="Times New Roman"/>
                <w:b/>
                <w:sz w:val="20"/>
                <w:szCs w:val="20"/>
              </w:rPr>
            </w:pPr>
            <w:r w:rsidRPr="00F11C21">
              <w:rPr>
                <w:rFonts w:ascii="Times New Roman" w:hAnsi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695" w:type="dxa"/>
            <w:vMerge w:val="restart"/>
            <w:vAlign w:val="center"/>
          </w:tcPr>
          <w:p w:rsidR="00C86ED9" w:rsidRPr="00A61F71" w:rsidRDefault="00C86ED9" w:rsidP="000B27D6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86ED9" w:rsidRPr="00A61F71" w:rsidRDefault="00C878CC" w:rsidP="000B27D6">
            <w:pPr>
              <w:pStyle w:val="a6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  <w:p w:rsidR="00C86ED9" w:rsidRPr="00A61F71" w:rsidRDefault="00C86ED9" w:rsidP="000B27D6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21" w:type="dxa"/>
            <w:vMerge w:val="restart"/>
            <w:shd w:val="clear" w:color="auto" w:fill="FFFFFF"/>
            <w:vAlign w:val="center"/>
          </w:tcPr>
          <w:p w:rsidR="00C86ED9" w:rsidRPr="00AE16B9" w:rsidRDefault="00C86ED9" w:rsidP="00AE16B9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AE16B9">
              <w:rPr>
                <w:rFonts w:ascii="Times New Roman" w:hAnsi="Times New Roman"/>
                <w:bCs/>
                <w:sz w:val="20"/>
                <w:szCs w:val="20"/>
              </w:rPr>
              <w:t>ОК 01.</w:t>
            </w:r>
          </w:p>
          <w:p w:rsidR="00C86ED9" w:rsidRPr="00AE16B9" w:rsidRDefault="00C86ED9" w:rsidP="00AE16B9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AE16B9">
              <w:rPr>
                <w:rFonts w:ascii="Times New Roman" w:hAnsi="Times New Roman"/>
                <w:bCs/>
                <w:sz w:val="20"/>
                <w:szCs w:val="20"/>
              </w:rPr>
              <w:t>ОК 02.</w:t>
            </w:r>
          </w:p>
          <w:p w:rsidR="00C86ED9" w:rsidRPr="00AE16B9" w:rsidRDefault="00C86ED9" w:rsidP="00AE16B9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AE16B9">
              <w:rPr>
                <w:rFonts w:ascii="Times New Roman" w:hAnsi="Times New Roman"/>
                <w:bCs/>
                <w:sz w:val="20"/>
                <w:szCs w:val="20"/>
              </w:rPr>
              <w:t>ОК 03.</w:t>
            </w:r>
          </w:p>
          <w:p w:rsidR="00C86ED9" w:rsidRDefault="00C86ED9" w:rsidP="00AE16B9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AE16B9">
              <w:rPr>
                <w:rFonts w:ascii="Times New Roman" w:hAnsi="Times New Roman"/>
                <w:bCs/>
                <w:sz w:val="20"/>
                <w:szCs w:val="20"/>
              </w:rPr>
              <w:t>ОК 04.</w:t>
            </w:r>
          </w:p>
          <w:p w:rsidR="00C86ED9" w:rsidRPr="00AE16B9" w:rsidRDefault="00C86ED9" w:rsidP="00AE16B9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AE16B9">
              <w:rPr>
                <w:rFonts w:ascii="Times New Roman" w:hAnsi="Times New Roman"/>
                <w:bCs/>
                <w:sz w:val="20"/>
                <w:szCs w:val="20"/>
              </w:rPr>
              <w:t>ЛР-2,4,10</w:t>
            </w:r>
          </w:p>
          <w:p w:rsidR="00C86ED9" w:rsidRPr="00AE16B9" w:rsidRDefault="00C86ED9" w:rsidP="00AE16B9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86ED9" w:rsidRPr="00A61F71" w:rsidRDefault="00C86ED9" w:rsidP="00AE16B9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AE16B9">
              <w:rPr>
                <w:rFonts w:ascii="Times New Roman" w:hAnsi="Times New Roman"/>
                <w:bCs/>
                <w:sz w:val="20"/>
                <w:szCs w:val="20"/>
              </w:rPr>
              <w:t>ЛР13-15,20-25</w:t>
            </w:r>
          </w:p>
          <w:p w:rsidR="00C86ED9" w:rsidRPr="00A61F71" w:rsidRDefault="00C86ED9" w:rsidP="000B27D6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C86ED9" w:rsidRPr="00A61F71" w:rsidTr="0025530A">
        <w:trPr>
          <w:trHeight w:val="276"/>
        </w:trPr>
        <w:tc>
          <w:tcPr>
            <w:tcW w:w="2651" w:type="dxa"/>
            <w:vMerge/>
            <w:vAlign w:val="center"/>
          </w:tcPr>
          <w:p w:rsidR="00C86ED9" w:rsidRPr="00120653" w:rsidRDefault="00C86ED9" w:rsidP="000B27D6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09" w:type="dxa"/>
          </w:tcPr>
          <w:p w:rsidR="00C86ED9" w:rsidRPr="00120653" w:rsidRDefault="00C86ED9" w:rsidP="000B27D6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120653">
              <w:rPr>
                <w:rFonts w:ascii="Times New Roman" w:hAnsi="Times New Roman"/>
                <w:sz w:val="20"/>
                <w:szCs w:val="20"/>
              </w:rPr>
              <w:t>1.</w:t>
            </w:r>
          </w:p>
          <w:p w:rsidR="00C86ED9" w:rsidRPr="00120653" w:rsidRDefault="00C86ED9" w:rsidP="000B27D6">
            <w:pPr>
              <w:pStyle w:val="a6"/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8752" w:type="dxa"/>
            <w:gridSpan w:val="3"/>
          </w:tcPr>
          <w:p w:rsidR="00C86ED9" w:rsidRPr="00AE16B9" w:rsidRDefault="00C86ED9" w:rsidP="00AE16B9">
            <w:pPr>
              <w:pStyle w:val="a6"/>
              <w:rPr>
                <w:rFonts w:ascii="Times New Roman" w:hAnsi="Times New Roman"/>
                <w:color w:val="000000"/>
              </w:rPr>
            </w:pPr>
            <w:r w:rsidRPr="006F18E5">
              <w:rPr>
                <w:rFonts w:ascii="Times New Roman" w:hAnsi="Times New Roman"/>
                <w:b/>
                <w:color w:val="000000"/>
              </w:rPr>
              <w:t>1. Современные особенности развития мирового хозяйства</w:t>
            </w:r>
            <w:r w:rsidRPr="00AE16B9">
              <w:rPr>
                <w:rFonts w:ascii="Times New Roman" w:hAnsi="Times New Roman"/>
                <w:color w:val="000000"/>
              </w:rPr>
              <w:t>. Мировая экономика,</w:t>
            </w:r>
          </w:p>
          <w:p w:rsidR="00C86ED9" w:rsidRPr="00AE16B9" w:rsidRDefault="00C86ED9" w:rsidP="00AE16B9">
            <w:pPr>
              <w:pStyle w:val="a6"/>
              <w:rPr>
                <w:rFonts w:ascii="Times New Roman" w:hAnsi="Times New Roman"/>
                <w:color w:val="000000"/>
              </w:rPr>
            </w:pPr>
            <w:r w:rsidRPr="00AE16B9">
              <w:rPr>
                <w:rFonts w:ascii="Times New Roman" w:hAnsi="Times New Roman"/>
                <w:color w:val="000000"/>
              </w:rPr>
              <w:t>исторические этапы ее развития. Международное географическое разделение труда.</w:t>
            </w:r>
          </w:p>
          <w:p w:rsidR="00C86ED9" w:rsidRPr="00AE16B9" w:rsidRDefault="00C86ED9" w:rsidP="00AE16B9">
            <w:pPr>
              <w:pStyle w:val="a6"/>
              <w:rPr>
                <w:rFonts w:ascii="Times New Roman" w:hAnsi="Times New Roman"/>
                <w:color w:val="000000"/>
              </w:rPr>
            </w:pPr>
            <w:r w:rsidRPr="00AE16B9">
              <w:rPr>
                <w:rFonts w:ascii="Times New Roman" w:hAnsi="Times New Roman"/>
                <w:color w:val="000000"/>
              </w:rPr>
              <w:t>Международная специализация и кооперирование. Научно- технический прогресс и</w:t>
            </w:r>
          </w:p>
          <w:p w:rsidR="00C86ED9" w:rsidRPr="00AE16B9" w:rsidRDefault="00C86ED9" w:rsidP="00AE16B9">
            <w:pPr>
              <w:pStyle w:val="a6"/>
              <w:rPr>
                <w:rFonts w:ascii="Times New Roman" w:hAnsi="Times New Roman"/>
                <w:color w:val="000000"/>
              </w:rPr>
            </w:pPr>
            <w:r w:rsidRPr="00AE16B9">
              <w:rPr>
                <w:rFonts w:ascii="Times New Roman" w:hAnsi="Times New Roman"/>
                <w:color w:val="000000"/>
              </w:rPr>
              <w:t>его современные особенности. Современные особенности развития мирового</w:t>
            </w:r>
          </w:p>
          <w:p w:rsidR="00C86ED9" w:rsidRPr="00AE16B9" w:rsidRDefault="00C86ED9" w:rsidP="00AE16B9">
            <w:pPr>
              <w:pStyle w:val="a6"/>
              <w:rPr>
                <w:rFonts w:ascii="Times New Roman" w:hAnsi="Times New Roman"/>
                <w:color w:val="000000"/>
              </w:rPr>
            </w:pPr>
            <w:r w:rsidRPr="00AE16B9">
              <w:rPr>
                <w:rFonts w:ascii="Times New Roman" w:hAnsi="Times New Roman"/>
                <w:color w:val="000000"/>
              </w:rPr>
              <w:t>хозяйства. Социально-экономические модели стран. Интернационализация</w:t>
            </w:r>
          </w:p>
          <w:p w:rsidR="00C86ED9" w:rsidRPr="00AE16B9" w:rsidRDefault="00C86ED9" w:rsidP="00AE16B9">
            <w:pPr>
              <w:pStyle w:val="a6"/>
              <w:rPr>
                <w:rFonts w:ascii="Times New Roman" w:hAnsi="Times New Roman"/>
                <w:color w:val="000000"/>
              </w:rPr>
            </w:pPr>
            <w:r w:rsidRPr="00AE16B9">
              <w:rPr>
                <w:rFonts w:ascii="Times New Roman" w:hAnsi="Times New Roman"/>
                <w:color w:val="000000"/>
              </w:rPr>
              <w:t>производства и глобализация мировой экономики. Региональная интеграция.</w:t>
            </w:r>
          </w:p>
          <w:p w:rsidR="00C86ED9" w:rsidRPr="00625F05" w:rsidRDefault="00C86ED9" w:rsidP="00AE16B9">
            <w:pPr>
              <w:pStyle w:val="a6"/>
              <w:rPr>
                <w:rFonts w:ascii="Times New Roman" w:hAnsi="Times New Roman"/>
                <w:color w:val="000000"/>
                <w:spacing w:val="-1"/>
              </w:rPr>
            </w:pPr>
            <w:r w:rsidRPr="00AE16B9">
              <w:rPr>
                <w:rFonts w:ascii="Times New Roman" w:hAnsi="Times New Roman"/>
                <w:color w:val="000000"/>
              </w:rPr>
              <w:t>Основные показатели, характеризующие место и роль стран в мировой экономике</w:t>
            </w:r>
          </w:p>
        </w:tc>
        <w:tc>
          <w:tcPr>
            <w:tcW w:w="1695" w:type="dxa"/>
            <w:vMerge/>
            <w:vAlign w:val="center"/>
          </w:tcPr>
          <w:p w:rsidR="00C86ED9" w:rsidRPr="00A61F71" w:rsidRDefault="00C86ED9" w:rsidP="000B27D6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21" w:type="dxa"/>
            <w:vMerge/>
            <w:shd w:val="clear" w:color="auto" w:fill="FFFFFF"/>
            <w:vAlign w:val="center"/>
          </w:tcPr>
          <w:p w:rsidR="00C86ED9" w:rsidRPr="00A61F71" w:rsidRDefault="00C86ED9" w:rsidP="000B27D6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C86ED9" w:rsidRPr="00A61F71" w:rsidTr="0025530A">
        <w:trPr>
          <w:trHeight w:val="550"/>
        </w:trPr>
        <w:tc>
          <w:tcPr>
            <w:tcW w:w="2651" w:type="dxa"/>
            <w:vMerge/>
            <w:vAlign w:val="center"/>
          </w:tcPr>
          <w:p w:rsidR="00C86ED9" w:rsidRPr="00120653" w:rsidRDefault="00C86ED9" w:rsidP="000B27D6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09" w:type="dxa"/>
          </w:tcPr>
          <w:p w:rsidR="00C86ED9" w:rsidRPr="00120653" w:rsidRDefault="00C86ED9" w:rsidP="000B27D6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752" w:type="dxa"/>
            <w:gridSpan w:val="3"/>
          </w:tcPr>
          <w:p w:rsidR="00C86ED9" w:rsidRPr="00AE16B9" w:rsidRDefault="00C86ED9" w:rsidP="006F18E5">
            <w:pPr>
              <w:pStyle w:val="a6"/>
              <w:rPr>
                <w:rFonts w:ascii="Times New Roman" w:hAnsi="Times New Roman"/>
                <w:color w:val="000000"/>
              </w:rPr>
            </w:pPr>
            <w:r w:rsidRPr="006F18E5">
              <w:rPr>
                <w:rFonts w:ascii="Times New Roman" w:hAnsi="Times New Roman"/>
                <w:b/>
                <w:color w:val="000000"/>
              </w:rPr>
              <w:t>Практическое занятие № 5:</w:t>
            </w:r>
            <w:r w:rsidRPr="006F18E5">
              <w:rPr>
                <w:rFonts w:ascii="Times New Roman" w:hAnsi="Times New Roman"/>
                <w:color w:val="000000"/>
              </w:rPr>
              <w:t xml:space="preserve"> «Сравнительная характерист</w:t>
            </w:r>
            <w:r>
              <w:rPr>
                <w:rFonts w:ascii="Times New Roman" w:hAnsi="Times New Roman"/>
                <w:color w:val="000000"/>
              </w:rPr>
              <w:t xml:space="preserve">ика ведущих факторов размещения    </w:t>
            </w:r>
            <w:r w:rsidRPr="006F18E5">
              <w:rPr>
                <w:rFonts w:ascii="Times New Roman" w:hAnsi="Times New Roman"/>
                <w:color w:val="000000"/>
              </w:rPr>
              <w:t>производительных сил»</w:t>
            </w:r>
          </w:p>
        </w:tc>
        <w:tc>
          <w:tcPr>
            <w:tcW w:w="1695" w:type="dxa"/>
            <w:shd w:val="clear" w:color="auto" w:fill="FFFF00"/>
            <w:vAlign w:val="center"/>
          </w:tcPr>
          <w:p w:rsidR="00C86ED9" w:rsidRPr="006F18E5" w:rsidRDefault="001478CE" w:rsidP="006F18E5">
            <w:pPr>
              <w:pStyle w:val="a6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21" w:type="dxa"/>
            <w:shd w:val="clear" w:color="auto" w:fill="FFFFFF"/>
            <w:vAlign w:val="center"/>
          </w:tcPr>
          <w:p w:rsidR="00C86ED9" w:rsidRPr="00A61F71" w:rsidRDefault="00C86ED9" w:rsidP="000B27D6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C86ED9" w:rsidRPr="00A61F71" w:rsidTr="00394345">
        <w:trPr>
          <w:trHeight w:val="615"/>
        </w:trPr>
        <w:tc>
          <w:tcPr>
            <w:tcW w:w="2651" w:type="dxa"/>
            <w:vMerge/>
            <w:vAlign w:val="center"/>
          </w:tcPr>
          <w:p w:rsidR="00C86ED9" w:rsidRPr="00120653" w:rsidRDefault="00C86ED9" w:rsidP="000B27D6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09" w:type="dxa"/>
          </w:tcPr>
          <w:p w:rsidR="00C86ED9" w:rsidRDefault="00C86ED9" w:rsidP="000B27D6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752" w:type="dxa"/>
            <w:gridSpan w:val="3"/>
          </w:tcPr>
          <w:p w:rsidR="00C878CC" w:rsidRDefault="00C86ED9" w:rsidP="006F18E5">
            <w:pPr>
              <w:pStyle w:val="a6"/>
              <w:rPr>
                <w:rFonts w:ascii="OfficinaSansBookC" w:hAnsi="OfficinaSansBookC"/>
                <w:color w:val="000000"/>
              </w:rPr>
            </w:pPr>
            <w:r w:rsidRPr="006F18E5">
              <w:rPr>
                <w:rFonts w:ascii="OfficinaSansBookC" w:hAnsi="OfficinaSansBookC"/>
                <w:b/>
                <w:color w:val="000000"/>
              </w:rPr>
              <w:t>2.География основных отраслей мирового хозяйства</w:t>
            </w:r>
          </w:p>
          <w:p w:rsidR="00C86ED9" w:rsidRDefault="00C86ED9" w:rsidP="006F18E5">
            <w:pPr>
              <w:pStyle w:val="a6"/>
              <w:rPr>
                <w:rFonts w:ascii="OfficinaSansBookC" w:hAnsi="OfficinaSansBookC"/>
                <w:color w:val="000000"/>
              </w:rPr>
            </w:pPr>
            <w:r w:rsidRPr="00C86ED9">
              <w:rPr>
                <w:rFonts w:ascii="OfficinaSansBookC" w:hAnsi="OfficinaSansBookC"/>
                <w:color w:val="FF0000"/>
              </w:rPr>
              <w:t>(</w:t>
            </w:r>
            <w:r w:rsidR="00D9654B" w:rsidRPr="00D9654B">
              <w:rPr>
                <w:rFonts w:ascii="OfficinaSansBookC" w:hAnsi="OfficinaSansBookC"/>
                <w:b/>
                <w:color w:val="FF0000"/>
              </w:rPr>
              <w:t>Профессионально ориентированное содержание</w:t>
            </w:r>
            <w:r w:rsidRPr="00C86ED9">
              <w:rPr>
                <w:rFonts w:ascii="OfficinaSansBookC" w:hAnsi="OfficinaSansBookC"/>
                <w:color w:val="FF0000"/>
              </w:rPr>
              <w:t>)</w:t>
            </w:r>
          </w:p>
          <w:p w:rsidR="00C86ED9" w:rsidRDefault="00C86ED9" w:rsidP="006F18E5">
            <w:pPr>
              <w:pStyle w:val="a6"/>
              <w:rPr>
                <w:rFonts w:ascii="OfficinaSansBookC" w:hAnsi="OfficinaSansBookC"/>
                <w:color w:val="000000"/>
              </w:rPr>
            </w:pPr>
            <w:r w:rsidRPr="00C86ED9">
              <w:rPr>
                <w:rFonts w:ascii="OfficinaSansBookC" w:hAnsi="OfficinaSansBookC"/>
                <w:b/>
                <w:color w:val="000000"/>
              </w:rPr>
              <w:t>Топливно-энергетический комплекс мира. Электроэнергетика мира</w:t>
            </w:r>
            <w:r>
              <w:rPr>
                <w:rFonts w:ascii="OfficinaSansBookC" w:hAnsi="OfficinaSansBookC"/>
                <w:color w:val="000000"/>
              </w:rPr>
              <w:t>. Топливный баланс мира. Рост производства различных видов топлива. Газовая, нефтяная, угольная промышленность мира. Альтернативные источники энергии. Географические особенности развития мировой электроэнергетики.</w:t>
            </w:r>
          </w:p>
          <w:p w:rsidR="00C86ED9" w:rsidRPr="006F18E5" w:rsidRDefault="00C86ED9" w:rsidP="006F18E5">
            <w:pPr>
              <w:pStyle w:val="a6"/>
              <w:rPr>
                <w:rFonts w:ascii="OfficinaSansBookC" w:hAnsi="OfficinaSansBookC"/>
                <w:color w:val="000000"/>
              </w:rPr>
            </w:pPr>
            <w:r w:rsidRPr="00C86ED9">
              <w:rPr>
                <w:rFonts w:ascii="OfficinaSansBookC" w:hAnsi="OfficinaSansBookC"/>
                <w:b/>
                <w:color w:val="000000"/>
              </w:rPr>
              <w:t>Чёрная и цветная металлургия</w:t>
            </w:r>
            <w:r w:rsidRPr="006F18E5">
              <w:rPr>
                <w:rFonts w:ascii="OfficinaSansBookC" w:hAnsi="OfficinaSansBookC"/>
                <w:color w:val="000000"/>
              </w:rPr>
              <w:t>. Современное развитие чёрной металлургии мира.</w:t>
            </w:r>
          </w:p>
          <w:p w:rsidR="00C86ED9" w:rsidRPr="006F18E5" w:rsidRDefault="00C86ED9" w:rsidP="006F18E5">
            <w:pPr>
              <w:pStyle w:val="a6"/>
              <w:rPr>
                <w:rFonts w:ascii="OfficinaSansBookC" w:hAnsi="OfficinaSansBookC"/>
                <w:color w:val="000000"/>
              </w:rPr>
            </w:pPr>
            <w:r w:rsidRPr="006F18E5">
              <w:rPr>
                <w:rFonts w:ascii="OfficinaSansBookC" w:hAnsi="OfficinaSansBookC"/>
                <w:color w:val="000000"/>
              </w:rPr>
              <w:t>Металлургические базы мира. Географические особенности развития цветной</w:t>
            </w:r>
          </w:p>
          <w:p w:rsidR="00C86ED9" w:rsidRDefault="00C86ED9" w:rsidP="006F18E5">
            <w:pPr>
              <w:pStyle w:val="a6"/>
              <w:rPr>
                <w:rFonts w:ascii="OfficinaSansBookC" w:hAnsi="OfficinaSansBookC"/>
                <w:color w:val="000000"/>
              </w:rPr>
            </w:pPr>
            <w:r w:rsidRPr="006F18E5">
              <w:rPr>
                <w:rFonts w:ascii="OfficinaSansBookC" w:hAnsi="OfficinaSansBookC"/>
                <w:color w:val="000000"/>
              </w:rPr>
              <w:t>металлургии мира. Факторы размещения предприятий цветной металлургии</w:t>
            </w:r>
          </w:p>
          <w:p w:rsidR="00C86ED9" w:rsidRPr="006F18E5" w:rsidRDefault="00C86ED9" w:rsidP="006F18E5">
            <w:pPr>
              <w:pStyle w:val="a6"/>
              <w:rPr>
                <w:rFonts w:ascii="OfficinaSansBookC" w:hAnsi="OfficinaSansBookC"/>
                <w:color w:val="000000"/>
              </w:rPr>
            </w:pPr>
            <w:r w:rsidRPr="006F18E5">
              <w:rPr>
                <w:rFonts w:ascii="OfficinaSansBookC" w:hAnsi="OfficinaSansBookC"/>
                <w:color w:val="000000"/>
              </w:rPr>
              <w:t>Машиностроение. Отраслевая структура машиностроения. Развитие отраслей</w:t>
            </w:r>
          </w:p>
          <w:p w:rsidR="00C86ED9" w:rsidRDefault="00C86ED9" w:rsidP="006F18E5">
            <w:pPr>
              <w:pStyle w:val="a6"/>
              <w:rPr>
                <w:rFonts w:ascii="OfficinaSansBookC" w:hAnsi="OfficinaSansBookC"/>
                <w:color w:val="000000"/>
              </w:rPr>
            </w:pPr>
            <w:r w:rsidRPr="006F18E5">
              <w:rPr>
                <w:rFonts w:ascii="OfficinaSansBookC" w:hAnsi="OfficinaSansBookC"/>
                <w:color w:val="000000"/>
              </w:rPr>
              <w:t>машиностроения в мире. Главные центры машиностроения</w:t>
            </w:r>
            <w:r>
              <w:rPr>
                <w:rFonts w:ascii="OfficinaSansBookC" w:hAnsi="OfficinaSansBookC"/>
                <w:color w:val="000000"/>
              </w:rPr>
              <w:t>.</w:t>
            </w:r>
          </w:p>
          <w:p w:rsidR="00C86ED9" w:rsidRPr="00C86ED9" w:rsidRDefault="00C86ED9" w:rsidP="006F18E5">
            <w:pPr>
              <w:pStyle w:val="a6"/>
              <w:rPr>
                <w:rFonts w:ascii="OfficinaSansBookC" w:hAnsi="OfficinaSansBookC"/>
                <w:b/>
                <w:color w:val="000000"/>
              </w:rPr>
            </w:pPr>
            <w:r w:rsidRPr="00C86ED9">
              <w:rPr>
                <w:rFonts w:ascii="OfficinaSansBookC" w:hAnsi="OfficinaSansBookC"/>
                <w:b/>
                <w:color w:val="000000"/>
              </w:rPr>
              <w:t>Транспортный комплекс</w:t>
            </w:r>
          </w:p>
          <w:p w:rsidR="00C86ED9" w:rsidRPr="006F18E5" w:rsidRDefault="00C86ED9" w:rsidP="006F18E5">
            <w:pPr>
              <w:pStyle w:val="a6"/>
              <w:rPr>
                <w:rFonts w:ascii="OfficinaSansBookC" w:hAnsi="OfficinaSansBookC"/>
                <w:color w:val="000000"/>
              </w:rPr>
            </w:pPr>
            <w:r w:rsidRPr="006F18E5">
              <w:rPr>
                <w:rFonts w:ascii="OfficinaSansBookC" w:hAnsi="OfficinaSansBookC"/>
                <w:color w:val="000000"/>
              </w:rPr>
              <w:t>Транспортный комплекс и его современная структура. Грузо- и пассажирооборот</w:t>
            </w:r>
          </w:p>
          <w:p w:rsidR="00C86ED9" w:rsidRPr="006F18E5" w:rsidRDefault="00C86ED9" w:rsidP="006F18E5">
            <w:pPr>
              <w:pStyle w:val="a6"/>
              <w:rPr>
                <w:rFonts w:ascii="OfficinaSansBookC" w:hAnsi="OfficinaSansBookC"/>
                <w:color w:val="000000"/>
              </w:rPr>
            </w:pPr>
            <w:r w:rsidRPr="006F18E5">
              <w:rPr>
                <w:rFonts w:ascii="OfficinaSansBookC" w:hAnsi="OfficinaSansBookC"/>
                <w:color w:val="000000"/>
              </w:rPr>
              <w:t>транспорта. Географические особенности развития различных видов мирового</w:t>
            </w:r>
          </w:p>
          <w:p w:rsidR="00C86ED9" w:rsidRDefault="00C86ED9" w:rsidP="006F18E5">
            <w:pPr>
              <w:pStyle w:val="a6"/>
              <w:rPr>
                <w:rFonts w:ascii="OfficinaSansBookC" w:hAnsi="OfficinaSansBookC"/>
                <w:color w:val="000000"/>
              </w:rPr>
            </w:pPr>
            <w:r w:rsidRPr="006F18E5">
              <w:rPr>
                <w:rFonts w:ascii="OfficinaSansBookC" w:hAnsi="OfficinaSansBookC"/>
                <w:color w:val="000000"/>
              </w:rPr>
              <w:t>транспорта. Крупнейшие мировые морские торговые порты и аэропорты</w:t>
            </w:r>
          </w:p>
          <w:p w:rsidR="00C86ED9" w:rsidRPr="00C86ED9" w:rsidRDefault="00C86ED9" w:rsidP="006F18E5">
            <w:pPr>
              <w:pStyle w:val="a6"/>
              <w:rPr>
                <w:rFonts w:ascii="OfficinaSansBookC" w:hAnsi="OfficinaSansBookC"/>
                <w:b/>
                <w:color w:val="000000"/>
              </w:rPr>
            </w:pPr>
            <w:r w:rsidRPr="00C86ED9">
              <w:rPr>
                <w:rFonts w:ascii="OfficinaSansBookC" w:hAnsi="OfficinaSansBookC"/>
                <w:b/>
                <w:color w:val="000000"/>
              </w:rPr>
              <w:t>Химическая промышленность</w:t>
            </w:r>
            <w:r w:rsidRPr="006F18E5">
              <w:rPr>
                <w:rFonts w:ascii="OfficinaSansBookC" w:hAnsi="OfficinaSansBookC"/>
                <w:color w:val="000000"/>
              </w:rPr>
              <w:t xml:space="preserve">. </w:t>
            </w:r>
            <w:r w:rsidRPr="00C86ED9">
              <w:rPr>
                <w:rFonts w:ascii="OfficinaSansBookC" w:hAnsi="OfficinaSansBookC"/>
                <w:b/>
                <w:color w:val="000000"/>
              </w:rPr>
              <w:t>Лесная (лесоперерабатывающая) и лёгкая</w:t>
            </w:r>
          </w:p>
          <w:p w:rsidR="00C86ED9" w:rsidRPr="00C86ED9" w:rsidRDefault="00C86ED9" w:rsidP="006F18E5">
            <w:pPr>
              <w:pStyle w:val="a6"/>
              <w:rPr>
                <w:rFonts w:ascii="OfficinaSansBookC" w:hAnsi="OfficinaSansBookC"/>
                <w:b/>
                <w:color w:val="000000"/>
              </w:rPr>
            </w:pPr>
            <w:r w:rsidRPr="00C86ED9">
              <w:rPr>
                <w:rFonts w:ascii="OfficinaSansBookC" w:hAnsi="OfficinaSansBookC"/>
                <w:b/>
                <w:color w:val="000000"/>
              </w:rPr>
              <w:t>промышленность</w:t>
            </w:r>
          </w:p>
          <w:p w:rsidR="00C86ED9" w:rsidRDefault="00C86ED9" w:rsidP="006F18E5">
            <w:pPr>
              <w:pStyle w:val="a6"/>
              <w:rPr>
                <w:rFonts w:ascii="OfficinaSansBookC" w:hAnsi="OfficinaSansBookC"/>
                <w:color w:val="000000"/>
              </w:rPr>
            </w:pPr>
            <w:r w:rsidRPr="006F18E5">
              <w:rPr>
                <w:rFonts w:ascii="OfficinaSansBookC" w:hAnsi="OfficinaSansBookC"/>
                <w:color w:val="000000"/>
              </w:rPr>
              <w:t>Географические особенности развития химической, лесной и лёгкой промышленности</w:t>
            </w:r>
          </w:p>
          <w:p w:rsidR="00C86ED9" w:rsidRPr="006F18E5" w:rsidRDefault="00C86ED9" w:rsidP="006F18E5">
            <w:pPr>
              <w:pStyle w:val="a6"/>
              <w:rPr>
                <w:rFonts w:ascii="OfficinaSansBookC" w:hAnsi="OfficinaSansBookC"/>
                <w:color w:val="000000"/>
              </w:rPr>
            </w:pPr>
            <w:r w:rsidRPr="00C86ED9">
              <w:rPr>
                <w:rFonts w:ascii="OfficinaSansBookC" w:hAnsi="OfficinaSansBookC"/>
                <w:b/>
                <w:color w:val="000000"/>
              </w:rPr>
              <w:t>Сельское хозяйство и его экономические особенности</w:t>
            </w:r>
            <w:r w:rsidRPr="006F18E5">
              <w:rPr>
                <w:rFonts w:ascii="OfficinaSansBookC" w:hAnsi="OfficinaSansBookC"/>
                <w:color w:val="000000"/>
              </w:rPr>
              <w:t>. Интенсивное и экстенсивное</w:t>
            </w:r>
          </w:p>
          <w:p w:rsidR="00C86ED9" w:rsidRPr="006F18E5" w:rsidRDefault="00C86ED9" w:rsidP="006F18E5">
            <w:pPr>
              <w:pStyle w:val="a6"/>
              <w:rPr>
                <w:rFonts w:ascii="OfficinaSansBookC" w:hAnsi="OfficinaSansBookC"/>
                <w:color w:val="000000"/>
              </w:rPr>
            </w:pPr>
            <w:r w:rsidRPr="006F18E5">
              <w:rPr>
                <w:rFonts w:ascii="OfficinaSansBookC" w:hAnsi="OfficinaSansBookC"/>
                <w:color w:val="000000"/>
              </w:rPr>
              <w:t>сельскохозяйственное производство. «Зеленая революция» и ее основные</w:t>
            </w:r>
          </w:p>
          <w:p w:rsidR="00C86ED9" w:rsidRPr="006F18E5" w:rsidRDefault="00C86ED9" w:rsidP="006F18E5">
            <w:pPr>
              <w:pStyle w:val="a6"/>
              <w:rPr>
                <w:rFonts w:ascii="OfficinaSansBookC" w:hAnsi="OfficinaSansBookC"/>
                <w:color w:val="000000"/>
              </w:rPr>
            </w:pPr>
            <w:r w:rsidRPr="006F18E5">
              <w:rPr>
                <w:rFonts w:ascii="OfficinaSansBookC" w:hAnsi="OfficinaSansBookC"/>
                <w:color w:val="000000"/>
              </w:rPr>
              <w:t>направления. Агропромышленный комплекс. География мирового растениеводства и</w:t>
            </w:r>
          </w:p>
          <w:p w:rsidR="00C86ED9" w:rsidRDefault="00C86ED9" w:rsidP="006F18E5">
            <w:pPr>
              <w:pStyle w:val="a6"/>
              <w:rPr>
                <w:rFonts w:ascii="OfficinaSansBookC" w:hAnsi="OfficinaSansBookC"/>
                <w:color w:val="000000"/>
              </w:rPr>
            </w:pPr>
            <w:r w:rsidRPr="006F18E5">
              <w:rPr>
                <w:rFonts w:ascii="OfficinaSansBookC" w:hAnsi="OfficinaSansBookC"/>
                <w:color w:val="000000"/>
              </w:rPr>
              <w:t>животноводства</w:t>
            </w:r>
          </w:p>
          <w:p w:rsidR="00C86ED9" w:rsidRPr="00C86ED9" w:rsidRDefault="00C86ED9" w:rsidP="006F18E5">
            <w:pPr>
              <w:pStyle w:val="a6"/>
              <w:rPr>
                <w:rFonts w:ascii="OfficinaSansBookC" w:hAnsi="OfficinaSansBookC"/>
                <w:b/>
                <w:color w:val="000000"/>
              </w:rPr>
            </w:pPr>
            <w:r w:rsidRPr="00C86ED9">
              <w:rPr>
                <w:rFonts w:ascii="OfficinaSansBookC" w:hAnsi="OfficinaSansBookC"/>
                <w:b/>
                <w:color w:val="000000"/>
              </w:rPr>
              <w:t>География отраслей непроизводственной сферы.</w:t>
            </w:r>
          </w:p>
          <w:p w:rsidR="00C86ED9" w:rsidRPr="006F18E5" w:rsidRDefault="00C86ED9" w:rsidP="006F18E5">
            <w:pPr>
              <w:pStyle w:val="a6"/>
              <w:rPr>
                <w:rFonts w:ascii="OfficinaSansBookC" w:hAnsi="OfficinaSansBookC"/>
                <w:color w:val="000000"/>
              </w:rPr>
            </w:pPr>
            <w:r w:rsidRPr="006F18E5">
              <w:rPr>
                <w:rFonts w:ascii="OfficinaSansBookC" w:hAnsi="OfficinaSansBookC"/>
                <w:color w:val="000000"/>
              </w:rPr>
              <w:t>Основные направления международной торговли товарами и услугами. Факторы,</w:t>
            </w:r>
          </w:p>
          <w:p w:rsidR="00C86ED9" w:rsidRPr="006F18E5" w:rsidRDefault="00C86ED9" w:rsidP="006F18E5">
            <w:pPr>
              <w:pStyle w:val="a6"/>
              <w:rPr>
                <w:rFonts w:ascii="OfficinaSansBookC" w:hAnsi="OfficinaSansBookC"/>
                <w:color w:val="000000"/>
              </w:rPr>
            </w:pPr>
            <w:r w:rsidRPr="006F18E5">
              <w:rPr>
                <w:rFonts w:ascii="OfficinaSansBookC" w:hAnsi="OfficinaSansBookC"/>
                <w:color w:val="000000"/>
              </w:rPr>
              <w:t>формирующие международную хозяйственную специализацию стран и регионов мира.</w:t>
            </w:r>
          </w:p>
          <w:p w:rsidR="00C86ED9" w:rsidRPr="006F18E5" w:rsidRDefault="00C86ED9" w:rsidP="006F18E5">
            <w:pPr>
              <w:pStyle w:val="a6"/>
              <w:rPr>
                <w:rFonts w:ascii="OfficinaSansBookC" w:hAnsi="OfficinaSansBookC"/>
                <w:color w:val="000000"/>
              </w:rPr>
            </w:pPr>
            <w:r w:rsidRPr="006F18E5">
              <w:rPr>
                <w:rFonts w:ascii="OfficinaSansBookC" w:hAnsi="OfficinaSansBookC"/>
                <w:color w:val="000000"/>
              </w:rPr>
              <w:t>Дифференциация стран мира по уровню развития медицинских, образовательных,</w:t>
            </w:r>
          </w:p>
          <w:p w:rsidR="00C86ED9" w:rsidRPr="006F18E5" w:rsidRDefault="00C86ED9" w:rsidP="006F18E5">
            <w:pPr>
              <w:pStyle w:val="a6"/>
              <w:rPr>
                <w:rFonts w:ascii="OfficinaSansBookC" w:hAnsi="OfficinaSansBookC"/>
                <w:color w:val="000000"/>
              </w:rPr>
            </w:pPr>
            <w:r w:rsidRPr="006F18E5">
              <w:rPr>
                <w:rFonts w:ascii="OfficinaSansBookC" w:hAnsi="OfficinaSansBookC"/>
                <w:color w:val="000000"/>
              </w:rPr>
              <w:t>туристских, деловых и информационных услуг. Особенности современной торговли</w:t>
            </w:r>
          </w:p>
          <w:p w:rsidR="00C86ED9" w:rsidRPr="009270B9" w:rsidRDefault="00C86ED9" w:rsidP="009270B9">
            <w:pPr>
              <w:pStyle w:val="a6"/>
              <w:rPr>
                <w:rFonts w:ascii="OfficinaSansBookC" w:hAnsi="OfficinaSansBookC"/>
                <w:color w:val="000000"/>
              </w:rPr>
            </w:pPr>
            <w:r w:rsidRPr="006F18E5">
              <w:rPr>
                <w:rFonts w:ascii="OfficinaSansBookC" w:hAnsi="OfficinaSansBookC"/>
                <w:color w:val="000000"/>
              </w:rPr>
              <w:t>услугами</w:t>
            </w:r>
          </w:p>
        </w:tc>
        <w:tc>
          <w:tcPr>
            <w:tcW w:w="1695" w:type="dxa"/>
            <w:vAlign w:val="center"/>
          </w:tcPr>
          <w:p w:rsidR="00C86ED9" w:rsidRPr="006F18E5" w:rsidRDefault="00C878CC" w:rsidP="000B27D6">
            <w:pPr>
              <w:pStyle w:val="a6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21" w:type="dxa"/>
            <w:shd w:val="clear" w:color="auto" w:fill="FFFFFF"/>
            <w:vAlign w:val="center"/>
          </w:tcPr>
          <w:p w:rsidR="00C86ED9" w:rsidRPr="006F18E5" w:rsidRDefault="00C86ED9" w:rsidP="006F18E5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6F18E5">
              <w:rPr>
                <w:rFonts w:ascii="Times New Roman" w:hAnsi="Times New Roman"/>
                <w:bCs/>
                <w:sz w:val="20"/>
                <w:szCs w:val="20"/>
              </w:rPr>
              <w:t>ОК 01.</w:t>
            </w:r>
          </w:p>
          <w:p w:rsidR="00C86ED9" w:rsidRPr="006F18E5" w:rsidRDefault="00C86ED9" w:rsidP="006F18E5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6F18E5">
              <w:rPr>
                <w:rFonts w:ascii="Times New Roman" w:hAnsi="Times New Roman"/>
                <w:bCs/>
                <w:sz w:val="20"/>
                <w:szCs w:val="20"/>
              </w:rPr>
              <w:t>ОК 02.</w:t>
            </w:r>
          </w:p>
          <w:p w:rsidR="00C86ED9" w:rsidRPr="006F18E5" w:rsidRDefault="00C86ED9" w:rsidP="006F18E5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6F18E5">
              <w:rPr>
                <w:rFonts w:ascii="Times New Roman" w:hAnsi="Times New Roman"/>
                <w:bCs/>
                <w:sz w:val="20"/>
                <w:szCs w:val="20"/>
              </w:rPr>
              <w:t>ОК 03.</w:t>
            </w:r>
          </w:p>
          <w:p w:rsidR="00C86ED9" w:rsidRDefault="00C86ED9" w:rsidP="006F18E5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6F18E5">
              <w:rPr>
                <w:rFonts w:ascii="Times New Roman" w:hAnsi="Times New Roman"/>
                <w:bCs/>
                <w:sz w:val="20"/>
                <w:szCs w:val="20"/>
              </w:rPr>
              <w:t>ОК 04.</w:t>
            </w:r>
          </w:p>
          <w:p w:rsidR="00083B22" w:rsidRPr="00B725CA" w:rsidRDefault="00083B22" w:rsidP="00083B22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B725CA">
              <w:rPr>
                <w:rFonts w:ascii="Times New Roman" w:hAnsi="Times New Roman"/>
                <w:bCs/>
                <w:sz w:val="20"/>
                <w:szCs w:val="20"/>
              </w:rPr>
              <w:t>ЛР-2,4,10</w:t>
            </w:r>
          </w:p>
          <w:p w:rsidR="00083B22" w:rsidRPr="00B725CA" w:rsidRDefault="00083B22" w:rsidP="00083B22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083B22" w:rsidRPr="00A61F71" w:rsidRDefault="00083B22" w:rsidP="00083B22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B725CA">
              <w:rPr>
                <w:rFonts w:ascii="Times New Roman" w:hAnsi="Times New Roman"/>
                <w:bCs/>
                <w:sz w:val="20"/>
                <w:szCs w:val="20"/>
              </w:rPr>
              <w:t>ЛР13-15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,20-25</w:t>
            </w:r>
          </w:p>
        </w:tc>
      </w:tr>
      <w:tr w:rsidR="00C86ED9" w:rsidRPr="00A61F71" w:rsidTr="0025530A">
        <w:trPr>
          <w:trHeight w:val="558"/>
        </w:trPr>
        <w:tc>
          <w:tcPr>
            <w:tcW w:w="2651" w:type="dxa"/>
            <w:vMerge/>
            <w:vAlign w:val="center"/>
          </w:tcPr>
          <w:p w:rsidR="00C86ED9" w:rsidRPr="00120653" w:rsidRDefault="00C86ED9" w:rsidP="000B27D6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09" w:type="dxa"/>
          </w:tcPr>
          <w:p w:rsidR="00C86ED9" w:rsidRDefault="00C86ED9" w:rsidP="000B27D6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752" w:type="dxa"/>
            <w:gridSpan w:val="3"/>
          </w:tcPr>
          <w:p w:rsidR="00C86ED9" w:rsidRPr="0025530A" w:rsidRDefault="00C86ED9" w:rsidP="00C86ED9">
            <w:pPr>
              <w:pStyle w:val="a6"/>
              <w:rPr>
                <w:rFonts w:asciiTheme="minorHAnsi" w:hAnsiTheme="minorHAnsi"/>
                <w:color w:val="000000"/>
              </w:rPr>
            </w:pPr>
            <w:r w:rsidRPr="00C86ED9">
              <w:rPr>
                <w:rFonts w:ascii="OfficinaSansBookC" w:hAnsi="OfficinaSansBookC"/>
                <w:b/>
                <w:color w:val="000000"/>
              </w:rPr>
              <w:t xml:space="preserve">Практическое занятие № 6: </w:t>
            </w:r>
            <w:r w:rsidRPr="00C86ED9">
              <w:rPr>
                <w:rFonts w:ascii="OfficinaSansBookC" w:hAnsi="OfficinaSansBookC"/>
                <w:color w:val="000000"/>
              </w:rPr>
              <w:t>«Определение хозяйственной специализации стран и регионов мира»</w:t>
            </w:r>
            <w:r w:rsidR="00D9654B" w:rsidRPr="00D9654B">
              <w:rPr>
                <w:rFonts w:ascii="OfficinaSansBookC" w:hAnsi="OfficinaSansBookC"/>
                <w:color w:val="FF0000"/>
              </w:rPr>
              <w:t>(Профессионально ориентированное содержание)</w:t>
            </w:r>
          </w:p>
        </w:tc>
        <w:tc>
          <w:tcPr>
            <w:tcW w:w="1695" w:type="dxa"/>
            <w:shd w:val="clear" w:color="auto" w:fill="FFFF00"/>
            <w:vAlign w:val="center"/>
          </w:tcPr>
          <w:p w:rsidR="00C86ED9" w:rsidRPr="006F18E5" w:rsidRDefault="00C86ED9" w:rsidP="00C86ED9">
            <w:pPr>
              <w:pStyle w:val="a6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21" w:type="dxa"/>
            <w:shd w:val="clear" w:color="auto" w:fill="FFFFFF"/>
            <w:vAlign w:val="center"/>
          </w:tcPr>
          <w:p w:rsidR="00C86ED9" w:rsidRPr="006F18E5" w:rsidRDefault="00C86ED9" w:rsidP="006F18E5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C86ED9" w:rsidRPr="00A61F71" w:rsidTr="00C86ED9">
        <w:trPr>
          <w:trHeight w:val="615"/>
        </w:trPr>
        <w:tc>
          <w:tcPr>
            <w:tcW w:w="2651" w:type="dxa"/>
            <w:vMerge/>
            <w:vAlign w:val="center"/>
          </w:tcPr>
          <w:p w:rsidR="00C86ED9" w:rsidRPr="00120653" w:rsidRDefault="00C86ED9" w:rsidP="000B27D6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09" w:type="dxa"/>
          </w:tcPr>
          <w:p w:rsidR="00C86ED9" w:rsidRDefault="00C86ED9" w:rsidP="000B27D6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752" w:type="dxa"/>
            <w:gridSpan w:val="3"/>
          </w:tcPr>
          <w:p w:rsidR="00C86ED9" w:rsidRPr="006F18E5" w:rsidRDefault="00C86ED9" w:rsidP="006F18E5">
            <w:pPr>
              <w:pStyle w:val="a6"/>
              <w:rPr>
                <w:rFonts w:ascii="OfficinaSansBookC" w:hAnsi="OfficinaSansBookC"/>
                <w:b/>
                <w:color w:val="000000"/>
              </w:rPr>
            </w:pPr>
            <w:r w:rsidRPr="00C86ED9">
              <w:rPr>
                <w:rFonts w:ascii="OfficinaSansBookC" w:hAnsi="OfficinaSansBookC"/>
                <w:b/>
                <w:color w:val="000000"/>
              </w:rPr>
              <w:t>Практическое занятие</w:t>
            </w:r>
            <w:r>
              <w:rPr>
                <w:rFonts w:ascii="OfficinaSansBookC" w:hAnsi="OfficinaSansBookC"/>
                <w:b/>
                <w:color w:val="000000"/>
              </w:rPr>
              <w:t xml:space="preserve"> №</w:t>
            </w:r>
            <w:r w:rsidRPr="00C86ED9">
              <w:rPr>
                <w:rFonts w:ascii="OfficinaSansBookC" w:hAnsi="OfficinaSansBookC"/>
                <w:b/>
                <w:color w:val="000000"/>
              </w:rPr>
              <w:t>7</w:t>
            </w:r>
            <w:r>
              <w:rPr>
                <w:rFonts w:ascii="OfficinaSansBookC" w:hAnsi="OfficinaSansBookC"/>
                <w:color w:val="000000"/>
              </w:rPr>
              <w:t>: «Размещение профильной отрасли мирового хозяйства на карте мира»</w:t>
            </w:r>
            <w:r w:rsidR="00D9654B" w:rsidRPr="00D9654B">
              <w:rPr>
                <w:rFonts w:ascii="OfficinaSansBookC" w:hAnsi="OfficinaSansBookC"/>
                <w:color w:val="FF0000"/>
              </w:rPr>
              <w:t>(Профессионально ориентированное содержание)</w:t>
            </w:r>
          </w:p>
        </w:tc>
        <w:tc>
          <w:tcPr>
            <w:tcW w:w="1695" w:type="dxa"/>
            <w:shd w:val="clear" w:color="auto" w:fill="FFFF00"/>
            <w:vAlign w:val="center"/>
          </w:tcPr>
          <w:p w:rsidR="00C86ED9" w:rsidRPr="006F18E5" w:rsidRDefault="00C86ED9" w:rsidP="00C86ED9">
            <w:pPr>
              <w:pStyle w:val="a6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21" w:type="dxa"/>
            <w:shd w:val="clear" w:color="auto" w:fill="FFFFFF"/>
            <w:vAlign w:val="center"/>
          </w:tcPr>
          <w:p w:rsidR="00C86ED9" w:rsidRPr="006F18E5" w:rsidRDefault="00C86ED9" w:rsidP="006F18E5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C86ED9" w:rsidRPr="00A61F71" w:rsidTr="00C86ED9">
        <w:trPr>
          <w:trHeight w:val="615"/>
        </w:trPr>
        <w:tc>
          <w:tcPr>
            <w:tcW w:w="2651" w:type="dxa"/>
            <w:vMerge/>
            <w:vAlign w:val="center"/>
          </w:tcPr>
          <w:p w:rsidR="00C86ED9" w:rsidRPr="00120653" w:rsidRDefault="00C86ED9" w:rsidP="000B27D6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09" w:type="dxa"/>
          </w:tcPr>
          <w:p w:rsidR="00C86ED9" w:rsidRDefault="00C86ED9" w:rsidP="000B27D6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752" w:type="dxa"/>
            <w:gridSpan w:val="3"/>
          </w:tcPr>
          <w:p w:rsidR="00C86ED9" w:rsidRPr="006F18E5" w:rsidRDefault="00C86ED9" w:rsidP="006F18E5">
            <w:pPr>
              <w:pStyle w:val="a6"/>
              <w:rPr>
                <w:rFonts w:ascii="OfficinaSansBookC" w:hAnsi="OfficinaSansBookC"/>
                <w:b/>
                <w:color w:val="000000"/>
              </w:rPr>
            </w:pPr>
            <w:r w:rsidRPr="00C86ED9">
              <w:rPr>
                <w:rFonts w:ascii="OfficinaSansBookC" w:hAnsi="OfficinaSansBookC"/>
                <w:b/>
                <w:color w:val="000000"/>
              </w:rPr>
              <w:t>Практическое занятие№  8</w:t>
            </w:r>
            <w:r>
              <w:rPr>
                <w:rFonts w:ascii="OfficinaSansBookC" w:hAnsi="OfficinaSansBookC"/>
                <w:color w:val="000000"/>
              </w:rPr>
              <w:t>: «Составление экономико-географической характеристики профильной отрасли»</w:t>
            </w:r>
            <w:r w:rsidR="00D9654B" w:rsidRPr="00D9654B">
              <w:rPr>
                <w:rFonts w:ascii="OfficinaSansBookC" w:hAnsi="OfficinaSansBookC"/>
                <w:color w:val="FF0000"/>
              </w:rPr>
              <w:t xml:space="preserve"> (Профессионально ориентированное содержание)</w:t>
            </w:r>
          </w:p>
        </w:tc>
        <w:tc>
          <w:tcPr>
            <w:tcW w:w="1695" w:type="dxa"/>
            <w:shd w:val="clear" w:color="auto" w:fill="FFFF00"/>
            <w:vAlign w:val="center"/>
          </w:tcPr>
          <w:p w:rsidR="00C86ED9" w:rsidRPr="006F18E5" w:rsidRDefault="001478CE" w:rsidP="00C86ED9">
            <w:pPr>
              <w:pStyle w:val="a6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21" w:type="dxa"/>
            <w:shd w:val="clear" w:color="auto" w:fill="FFFFFF"/>
            <w:vAlign w:val="center"/>
          </w:tcPr>
          <w:p w:rsidR="00C86ED9" w:rsidRPr="006F18E5" w:rsidRDefault="00C86ED9" w:rsidP="006F18E5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C86ED9" w:rsidRPr="00A61F71" w:rsidTr="00C86ED9">
        <w:trPr>
          <w:trHeight w:val="615"/>
        </w:trPr>
        <w:tc>
          <w:tcPr>
            <w:tcW w:w="2651" w:type="dxa"/>
            <w:vMerge/>
            <w:vAlign w:val="center"/>
          </w:tcPr>
          <w:p w:rsidR="00C86ED9" w:rsidRPr="00120653" w:rsidRDefault="00C86ED9" w:rsidP="000B27D6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09" w:type="dxa"/>
          </w:tcPr>
          <w:p w:rsidR="00C86ED9" w:rsidRDefault="00C86ED9" w:rsidP="000B27D6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752" w:type="dxa"/>
            <w:gridSpan w:val="3"/>
          </w:tcPr>
          <w:p w:rsidR="00C86ED9" w:rsidRPr="006F18E5" w:rsidRDefault="00C86ED9" w:rsidP="006F18E5">
            <w:pPr>
              <w:pStyle w:val="a6"/>
              <w:rPr>
                <w:rFonts w:ascii="OfficinaSansBookC" w:hAnsi="OfficinaSansBookC"/>
                <w:b/>
                <w:color w:val="000000"/>
              </w:rPr>
            </w:pPr>
            <w:r w:rsidRPr="00C86ED9">
              <w:rPr>
                <w:rFonts w:ascii="OfficinaSansBookC" w:hAnsi="OfficinaSansBookC"/>
                <w:b/>
                <w:color w:val="000000"/>
              </w:rPr>
              <w:t>Практическое занятие</w:t>
            </w:r>
            <w:r>
              <w:rPr>
                <w:rFonts w:ascii="OfficinaSansBookC" w:hAnsi="OfficinaSansBookC"/>
                <w:b/>
                <w:color w:val="000000"/>
              </w:rPr>
              <w:t xml:space="preserve"> №</w:t>
            </w:r>
            <w:r w:rsidRPr="00C86ED9">
              <w:rPr>
                <w:rFonts w:ascii="OfficinaSansBookC" w:hAnsi="OfficinaSansBookC"/>
                <w:b/>
                <w:color w:val="000000"/>
              </w:rPr>
              <w:t>9</w:t>
            </w:r>
            <w:r>
              <w:rPr>
                <w:rFonts w:ascii="OfficinaSansBookC" w:hAnsi="OfficinaSansBookC"/>
                <w:color w:val="000000"/>
              </w:rPr>
              <w:t>: «Определение и обозначение стран-экспортеров основных видов промышленной и сельскохозяйственной продукции, видов сырья, районов международного туризма и отдыха»</w:t>
            </w:r>
            <w:r w:rsidR="00D9654B" w:rsidRPr="00D9654B">
              <w:rPr>
                <w:rFonts w:ascii="OfficinaSansBookC" w:hAnsi="OfficinaSansBookC"/>
                <w:color w:val="FF0000"/>
              </w:rPr>
              <w:t xml:space="preserve"> (Профессионально ориентированное содержание)</w:t>
            </w:r>
          </w:p>
        </w:tc>
        <w:tc>
          <w:tcPr>
            <w:tcW w:w="1695" w:type="dxa"/>
            <w:shd w:val="clear" w:color="auto" w:fill="FFFF00"/>
            <w:vAlign w:val="center"/>
          </w:tcPr>
          <w:p w:rsidR="00C86ED9" w:rsidRPr="006F18E5" w:rsidRDefault="001478CE" w:rsidP="00C86ED9">
            <w:pPr>
              <w:pStyle w:val="a6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21" w:type="dxa"/>
            <w:shd w:val="clear" w:color="auto" w:fill="FFFFFF"/>
            <w:vAlign w:val="center"/>
          </w:tcPr>
          <w:p w:rsidR="00C86ED9" w:rsidRPr="006F18E5" w:rsidRDefault="00C86ED9" w:rsidP="006F18E5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C86ED9" w:rsidRPr="00A61F71" w:rsidTr="0025530A">
        <w:trPr>
          <w:trHeight w:val="615"/>
        </w:trPr>
        <w:tc>
          <w:tcPr>
            <w:tcW w:w="12212" w:type="dxa"/>
            <w:gridSpan w:val="5"/>
            <w:vAlign w:val="center"/>
          </w:tcPr>
          <w:p w:rsidR="00C86ED9" w:rsidRPr="00C86ED9" w:rsidRDefault="00C86ED9" w:rsidP="00C86ED9">
            <w:pPr>
              <w:pStyle w:val="a6"/>
              <w:jc w:val="center"/>
              <w:rPr>
                <w:rFonts w:ascii="OfficinaSansBookC" w:hAnsi="OfficinaSansBookC"/>
                <w:b/>
                <w:color w:val="000000"/>
              </w:rPr>
            </w:pPr>
            <w:r w:rsidRPr="00C86ED9">
              <w:rPr>
                <w:rFonts w:ascii="OfficinaSansBookC" w:hAnsi="OfficinaSansBookC"/>
                <w:b/>
                <w:color w:val="000000"/>
              </w:rPr>
              <w:lastRenderedPageBreak/>
              <w:t>Раздел 2. Региональная характеристика мира</w:t>
            </w:r>
          </w:p>
        </w:tc>
        <w:tc>
          <w:tcPr>
            <w:tcW w:w="1695" w:type="dxa"/>
            <w:vAlign w:val="center"/>
          </w:tcPr>
          <w:p w:rsidR="00C86ED9" w:rsidRPr="006F18E5" w:rsidRDefault="00C86ED9" w:rsidP="000B27D6">
            <w:pPr>
              <w:pStyle w:val="a6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21" w:type="dxa"/>
            <w:shd w:val="clear" w:color="auto" w:fill="FFFFFF"/>
            <w:vAlign w:val="center"/>
          </w:tcPr>
          <w:p w:rsidR="00083B22" w:rsidRPr="00B725CA" w:rsidRDefault="00083B22" w:rsidP="00083B22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B725CA">
              <w:rPr>
                <w:rFonts w:ascii="Times New Roman" w:hAnsi="Times New Roman"/>
                <w:bCs/>
                <w:sz w:val="20"/>
                <w:szCs w:val="20"/>
              </w:rPr>
              <w:t>ЛР-5,8,10</w:t>
            </w:r>
          </w:p>
          <w:p w:rsidR="00C86ED9" w:rsidRPr="006F18E5" w:rsidRDefault="00083B22" w:rsidP="00083B22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B725CA">
              <w:rPr>
                <w:rFonts w:ascii="Times New Roman" w:hAnsi="Times New Roman"/>
                <w:bCs/>
                <w:sz w:val="20"/>
                <w:szCs w:val="20"/>
              </w:rPr>
              <w:t>ЛР13-15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,19,20-25</w:t>
            </w:r>
          </w:p>
        </w:tc>
      </w:tr>
      <w:tr w:rsidR="00D9654B" w:rsidRPr="00A61F71" w:rsidTr="00394345">
        <w:trPr>
          <w:trHeight w:val="615"/>
        </w:trPr>
        <w:tc>
          <w:tcPr>
            <w:tcW w:w="2651" w:type="dxa"/>
            <w:vMerge w:val="restart"/>
            <w:vAlign w:val="center"/>
          </w:tcPr>
          <w:p w:rsidR="00D9654B" w:rsidRPr="00D9654B" w:rsidRDefault="00D9654B" w:rsidP="00D9654B">
            <w:pPr>
              <w:pStyle w:val="a6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D9654B">
              <w:rPr>
                <w:rFonts w:ascii="Times New Roman" w:hAnsi="Times New Roman"/>
                <w:b/>
                <w:bCs/>
                <w:szCs w:val="20"/>
              </w:rPr>
              <w:t>Тема2.1.</w:t>
            </w:r>
          </w:p>
          <w:p w:rsidR="00D9654B" w:rsidRPr="00D9654B" w:rsidRDefault="00D9654B" w:rsidP="00D9654B">
            <w:pPr>
              <w:pStyle w:val="a6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D9654B">
              <w:rPr>
                <w:rFonts w:ascii="Times New Roman" w:hAnsi="Times New Roman"/>
                <w:b/>
                <w:bCs/>
                <w:szCs w:val="20"/>
              </w:rPr>
              <w:t>Зарубежная Европа</w:t>
            </w:r>
          </w:p>
        </w:tc>
        <w:tc>
          <w:tcPr>
            <w:tcW w:w="809" w:type="dxa"/>
          </w:tcPr>
          <w:p w:rsidR="00D9654B" w:rsidRDefault="00D9654B" w:rsidP="000B27D6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752" w:type="dxa"/>
            <w:gridSpan w:val="3"/>
          </w:tcPr>
          <w:p w:rsidR="00D9654B" w:rsidRPr="00C86ED9" w:rsidRDefault="00D9654B" w:rsidP="00C86ED9">
            <w:pPr>
              <w:pStyle w:val="a6"/>
              <w:rPr>
                <w:rFonts w:ascii="OfficinaSansBookC" w:hAnsi="OfficinaSansBookC"/>
                <w:color w:val="000000"/>
              </w:rPr>
            </w:pPr>
            <w:r w:rsidRPr="00C86ED9">
              <w:rPr>
                <w:rFonts w:ascii="OfficinaSansBookC" w:hAnsi="OfficinaSansBookC"/>
                <w:b/>
                <w:color w:val="000000"/>
              </w:rPr>
              <w:t xml:space="preserve">1.Место и роль Зарубежной Европы в мире. </w:t>
            </w:r>
            <w:r w:rsidRPr="00C86ED9">
              <w:rPr>
                <w:rFonts w:ascii="OfficinaSansBookC" w:hAnsi="OfficinaSansBookC"/>
                <w:color w:val="000000"/>
              </w:rPr>
              <w:t>Особенности географического положения</w:t>
            </w:r>
          </w:p>
          <w:p w:rsidR="00D9654B" w:rsidRPr="00C86ED9" w:rsidRDefault="00D9654B" w:rsidP="00C86ED9">
            <w:pPr>
              <w:pStyle w:val="a6"/>
              <w:rPr>
                <w:rFonts w:ascii="OfficinaSansBookC" w:hAnsi="OfficinaSansBookC"/>
                <w:color w:val="000000"/>
              </w:rPr>
            </w:pPr>
            <w:r w:rsidRPr="00C86ED9">
              <w:rPr>
                <w:rFonts w:ascii="OfficinaSansBookC" w:hAnsi="OfficinaSansBookC"/>
                <w:color w:val="000000"/>
              </w:rPr>
              <w:t>региона. История формирования его политической карты. Характеристика природно-</w:t>
            </w:r>
          </w:p>
          <w:p w:rsidR="00D9654B" w:rsidRPr="00C86ED9" w:rsidRDefault="00D9654B" w:rsidP="00C86ED9">
            <w:pPr>
              <w:pStyle w:val="a6"/>
              <w:rPr>
                <w:rFonts w:ascii="OfficinaSansBookC" w:hAnsi="OfficinaSansBookC"/>
                <w:color w:val="000000"/>
              </w:rPr>
            </w:pPr>
            <w:r w:rsidRPr="00C86ED9">
              <w:rPr>
                <w:rFonts w:ascii="OfficinaSansBookC" w:hAnsi="OfficinaSansBookC"/>
                <w:color w:val="000000"/>
              </w:rPr>
              <w:t>ресурсного потенциала. Особенности населения</w:t>
            </w:r>
          </w:p>
          <w:p w:rsidR="00D9654B" w:rsidRPr="00C86ED9" w:rsidRDefault="00D9654B" w:rsidP="00C86ED9">
            <w:pPr>
              <w:pStyle w:val="a6"/>
              <w:rPr>
                <w:rFonts w:ascii="OfficinaSansBookC" w:hAnsi="OfficinaSansBookC"/>
                <w:color w:val="000000"/>
              </w:rPr>
            </w:pPr>
            <w:r w:rsidRPr="00C86ED9">
              <w:rPr>
                <w:rFonts w:ascii="OfficinaSansBookC" w:hAnsi="OfficinaSansBookC"/>
                <w:color w:val="000000"/>
              </w:rPr>
              <w:t>Хозяйство стран Зарубежной Европы. Сельское хозяйство. Транспорт. Туризм.</w:t>
            </w:r>
          </w:p>
          <w:p w:rsidR="00D9654B" w:rsidRPr="00C86ED9" w:rsidRDefault="00D9654B" w:rsidP="00C86ED9">
            <w:pPr>
              <w:pStyle w:val="a6"/>
              <w:rPr>
                <w:rFonts w:ascii="OfficinaSansBookC" w:hAnsi="OfficinaSansBookC"/>
                <w:color w:val="000000"/>
              </w:rPr>
            </w:pPr>
            <w:r w:rsidRPr="00C86ED9">
              <w:rPr>
                <w:rFonts w:ascii="OfficinaSansBookC" w:hAnsi="OfficinaSansBookC"/>
                <w:color w:val="000000"/>
              </w:rPr>
              <w:t>Особенности отраслевого состава промышленности. Особенности развития сельского</w:t>
            </w:r>
          </w:p>
          <w:p w:rsidR="00D9654B" w:rsidRPr="00C86ED9" w:rsidRDefault="00D9654B" w:rsidP="00C86ED9">
            <w:pPr>
              <w:pStyle w:val="a6"/>
              <w:rPr>
                <w:rFonts w:ascii="OfficinaSansBookC" w:hAnsi="OfficinaSansBookC"/>
                <w:color w:val="000000"/>
              </w:rPr>
            </w:pPr>
            <w:r w:rsidRPr="00C86ED9">
              <w:rPr>
                <w:rFonts w:ascii="OfficinaSansBookC" w:hAnsi="OfficinaSansBookC"/>
                <w:color w:val="000000"/>
              </w:rPr>
              <w:t>хозяйства Зарубежной Европы. Уровень развития транспорта и туризма в Европе.</w:t>
            </w:r>
          </w:p>
          <w:p w:rsidR="00D9654B" w:rsidRPr="00C86ED9" w:rsidRDefault="00D9654B" w:rsidP="00C86ED9">
            <w:pPr>
              <w:pStyle w:val="a6"/>
              <w:rPr>
                <w:rFonts w:ascii="OfficinaSansBookC" w:hAnsi="OfficinaSansBookC"/>
                <w:color w:val="000000"/>
              </w:rPr>
            </w:pPr>
            <w:r w:rsidRPr="00C86ED9">
              <w:rPr>
                <w:rFonts w:ascii="OfficinaSansBookC" w:hAnsi="OfficinaSansBookC"/>
                <w:color w:val="000000"/>
              </w:rPr>
              <w:t>*Развитие и размещение предприятий профильной отрасли в Европе</w:t>
            </w:r>
          </w:p>
          <w:p w:rsidR="00D9654B" w:rsidRPr="006F18E5" w:rsidRDefault="00D9654B" w:rsidP="00C86ED9">
            <w:pPr>
              <w:pStyle w:val="a6"/>
              <w:rPr>
                <w:rFonts w:ascii="OfficinaSansBookC" w:hAnsi="OfficinaSansBookC"/>
                <w:b/>
                <w:color w:val="000000"/>
              </w:rPr>
            </w:pPr>
            <w:r w:rsidRPr="00C86ED9">
              <w:rPr>
                <w:rFonts w:ascii="OfficinaSansBookC" w:hAnsi="OfficinaSansBookC"/>
                <w:b/>
                <w:color w:val="000000"/>
              </w:rPr>
              <w:t>2.Германия и Великобритания</w:t>
            </w:r>
            <w:r>
              <w:rPr>
                <w:rFonts w:ascii="OfficinaSansBookC" w:hAnsi="OfficinaSansBookC"/>
                <w:color w:val="000000"/>
              </w:rPr>
              <w:t xml:space="preserve"> как ведущие страны Зарубежной Европы. 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</w:t>
            </w:r>
          </w:p>
        </w:tc>
        <w:tc>
          <w:tcPr>
            <w:tcW w:w="1695" w:type="dxa"/>
            <w:vAlign w:val="center"/>
          </w:tcPr>
          <w:p w:rsidR="00D9654B" w:rsidRPr="006F18E5" w:rsidRDefault="00C878CC" w:rsidP="000B27D6">
            <w:pPr>
              <w:pStyle w:val="a6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21" w:type="dxa"/>
            <w:vMerge w:val="restart"/>
            <w:shd w:val="clear" w:color="auto" w:fill="FFFFFF"/>
            <w:vAlign w:val="center"/>
          </w:tcPr>
          <w:p w:rsidR="00D9654B" w:rsidRPr="00D9654B" w:rsidRDefault="00D9654B" w:rsidP="00D9654B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D9654B">
              <w:rPr>
                <w:rFonts w:ascii="Times New Roman" w:hAnsi="Times New Roman"/>
                <w:bCs/>
                <w:sz w:val="20"/>
                <w:szCs w:val="20"/>
              </w:rPr>
              <w:t>ОК 01.</w:t>
            </w:r>
          </w:p>
          <w:p w:rsidR="00D9654B" w:rsidRPr="00D9654B" w:rsidRDefault="00D9654B" w:rsidP="00D9654B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D9654B">
              <w:rPr>
                <w:rFonts w:ascii="Times New Roman" w:hAnsi="Times New Roman"/>
                <w:bCs/>
                <w:sz w:val="20"/>
                <w:szCs w:val="20"/>
              </w:rPr>
              <w:t>ОК 02.</w:t>
            </w:r>
          </w:p>
          <w:p w:rsidR="00D9654B" w:rsidRPr="006F18E5" w:rsidRDefault="00D9654B" w:rsidP="00D9654B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D9654B">
              <w:rPr>
                <w:rFonts w:ascii="Times New Roman" w:hAnsi="Times New Roman"/>
                <w:bCs/>
                <w:sz w:val="20"/>
                <w:szCs w:val="20"/>
              </w:rPr>
              <w:t>ОК 03.</w:t>
            </w:r>
          </w:p>
        </w:tc>
      </w:tr>
      <w:tr w:rsidR="00D9654B" w:rsidRPr="00A61F71" w:rsidTr="003D12AF">
        <w:trPr>
          <w:trHeight w:val="435"/>
        </w:trPr>
        <w:tc>
          <w:tcPr>
            <w:tcW w:w="2651" w:type="dxa"/>
            <w:vMerge/>
            <w:vAlign w:val="center"/>
          </w:tcPr>
          <w:p w:rsidR="00D9654B" w:rsidRPr="00D9654B" w:rsidRDefault="00D9654B" w:rsidP="000B27D6">
            <w:pPr>
              <w:pStyle w:val="a6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809" w:type="dxa"/>
          </w:tcPr>
          <w:p w:rsidR="00D9654B" w:rsidRDefault="00D9654B" w:rsidP="000B27D6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752" w:type="dxa"/>
            <w:gridSpan w:val="3"/>
          </w:tcPr>
          <w:p w:rsidR="00D9654B" w:rsidRPr="006F18E5" w:rsidRDefault="00D9654B" w:rsidP="00C86ED9">
            <w:pPr>
              <w:pStyle w:val="a6"/>
              <w:rPr>
                <w:rFonts w:ascii="OfficinaSansBookC" w:hAnsi="OfficinaSansBookC"/>
                <w:b/>
                <w:color w:val="000000"/>
              </w:rPr>
            </w:pPr>
            <w:r w:rsidRPr="00C86ED9">
              <w:rPr>
                <w:rFonts w:ascii="OfficinaSansBookC" w:hAnsi="OfficinaSansBookC"/>
                <w:b/>
                <w:color w:val="000000"/>
              </w:rPr>
              <w:t xml:space="preserve">Практическое занятие № 10: </w:t>
            </w:r>
            <w:r w:rsidRPr="00D9654B">
              <w:rPr>
                <w:rFonts w:ascii="OfficinaSansBookC" w:hAnsi="OfficinaSansBookC"/>
                <w:color w:val="000000"/>
              </w:rPr>
              <w:t>«Характеристика особенностей природы, населения и хозяйства европейской страны»</w:t>
            </w:r>
          </w:p>
        </w:tc>
        <w:tc>
          <w:tcPr>
            <w:tcW w:w="1695" w:type="dxa"/>
            <w:shd w:val="clear" w:color="auto" w:fill="FFFF00"/>
            <w:vAlign w:val="center"/>
          </w:tcPr>
          <w:p w:rsidR="00D9654B" w:rsidRPr="006F18E5" w:rsidRDefault="001478CE" w:rsidP="00C86ED9">
            <w:pPr>
              <w:pStyle w:val="a6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21" w:type="dxa"/>
            <w:vMerge/>
            <w:shd w:val="clear" w:color="auto" w:fill="FFFFFF"/>
            <w:vAlign w:val="center"/>
          </w:tcPr>
          <w:p w:rsidR="00D9654B" w:rsidRPr="006F18E5" w:rsidRDefault="00D9654B" w:rsidP="006F18E5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83B22" w:rsidRPr="00A61F71" w:rsidTr="00394345">
        <w:trPr>
          <w:trHeight w:val="615"/>
        </w:trPr>
        <w:tc>
          <w:tcPr>
            <w:tcW w:w="2651" w:type="dxa"/>
            <w:vMerge w:val="restart"/>
            <w:vAlign w:val="center"/>
          </w:tcPr>
          <w:p w:rsidR="00083B22" w:rsidRPr="00D9654B" w:rsidRDefault="00083B22" w:rsidP="00D9654B">
            <w:pPr>
              <w:pStyle w:val="a6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D9654B">
              <w:rPr>
                <w:rFonts w:ascii="Times New Roman" w:hAnsi="Times New Roman"/>
                <w:b/>
                <w:bCs/>
                <w:szCs w:val="20"/>
              </w:rPr>
              <w:t>Тема 2.2.</w:t>
            </w:r>
          </w:p>
          <w:p w:rsidR="00083B22" w:rsidRPr="00D9654B" w:rsidRDefault="00083B22" w:rsidP="00D9654B">
            <w:pPr>
              <w:pStyle w:val="a6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D9654B">
              <w:rPr>
                <w:rFonts w:ascii="Times New Roman" w:hAnsi="Times New Roman"/>
                <w:b/>
                <w:bCs/>
                <w:szCs w:val="20"/>
              </w:rPr>
              <w:t>Зарубежная</w:t>
            </w:r>
          </w:p>
          <w:p w:rsidR="00083B22" w:rsidRPr="00D9654B" w:rsidRDefault="00083B22" w:rsidP="00D9654B">
            <w:pPr>
              <w:pStyle w:val="a6"/>
              <w:jc w:val="center"/>
              <w:rPr>
                <w:rFonts w:ascii="Times New Roman" w:hAnsi="Times New Roman"/>
                <w:bCs/>
                <w:szCs w:val="20"/>
              </w:rPr>
            </w:pPr>
            <w:r w:rsidRPr="00D9654B">
              <w:rPr>
                <w:rFonts w:ascii="Times New Roman" w:hAnsi="Times New Roman"/>
                <w:b/>
                <w:bCs/>
                <w:szCs w:val="20"/>
              </w:rPr>
              <w:t>Азия</w:t>
            </w:r>
          </w:p>
        </w:tc>
        <w:tc>
          <w:tcPr>
            <w:tcW w:w="809" w:type="dxa"/>
          </w:tcPr>
          <w:p w:rsidR="00083B22" w:rsidRDefault="00083B22" w:rsidP="000B27D6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752" w:type="dxa"/>
            <w:gridSpan w:val="3"/>
          </w:tcPr>
          <w:p w:rsidR="00083B22" w:rsidRPr="00D9654B" w:rsidRDefault="00083B22" w:rsidP="00D9654B">
            <w:pPr>
              <w:pStyle w:val="a6"/>
              <w:rPr>
                <w:rFonts w:ascii="OfficinaSansBookC" w:hAnsi="OfficinaSansBookC"/>
                <w:color w:val="000000"/>
              </w:rPr>
            </w:pPr>
            <w:r w:rsidRPr="00D9654B">
              <w:rPr>
                <w:rFonts w:ascii="OfficinaSansBookC" w:hAnsi="OfficinaSansBookC"/>
                <w:b/>
                <w:color w:val="000000"/>
              </w:rPr>
              <w:t xml:space="preserve">1.Место и роль Зарубежной Азии в мире. </w:t>
            </w:r>
            <w:r w:rsidRPr="00D9654B">
              <w:rPr>
                <w:rFonts w:ascii="OfficinaSansBookC" w:hAnsi="OfficinaSansBookC"/>
                <w:color w:val="000000"/>
              </w:rPr>
              <w:t>Особенности географического положения</w:t>
            </w:r>
          </w:p>
          <w:p w:rsidR="00083B22" w:rsidRPr="00D9654B" w:rsidRDefault="00083B22" w:rsidP="00D9654B">
            <w:pPr>
              <w:pStyle w:val="a6"/>
              <w:rPr>
                <w:rFonts w:ascii="OfficinaSansBookC" w:hAnsi="OfficinaSansBookC"/>
                <w:color w:val="000000"/>
              </w:rPr>
            </w:pPr>
            <w:r w:rsidRPr="00D9654B">
              <w:rPr>
                <w:rFonts w:ascii="OfficinaSansBookC" w:hAnsi="OfficinaSansBookC"/>
                <w:color w:val="000000"/>
              </w:rPr>
              <w:t>региона. История формирования его политической карты. «Горячие точки»</w:t>
            </w:r>
          </w:p>
          <w:p w:rsidR="00083B22" w:rsidRPr="00D9654B" w:rsidRDefault="00083B22" w:rsidP="00D9654B">
            <w:pPr>
              <w:pStyle w:val="a6"/>
              <w:rPr>
                <w:rFonts w:ascii="OfficinaSansBookC" w:hAnsi="OfficinaSansBookC"/>
                <w:color w:val="000000"/>
              </w:rPr>
            </w:pPr>
            <w:r w:rsidRPr="00D9654B">
              <w:rPr>
                <w:rFonts w:ascii="OfficinaSansBookC" w:hAnsi="OfficinaSansBookC"/>
                <w:color w:val="000000"/>
              </w:rPr>
              <w:t>современной зарубежной Азии. Характерные черты природно-ресурсного потенциала,</w:t>
            </w:r>
          </w:p>
          <w:p w:rsidR="00083B22" w:rsidRPr="00D9654B" w:rsidRDefault="00083B22" w:rsidP="00D9654B">
            <w:pPr>
              <w:pStyle w:val="a6"/>
              <w:rPr>
                <w:rFonts w:ascii="OfficinaSansBookC" w:hAnsi="OfficinaSansBookC"/>
                <w:color w:val="000000"/>
              </w:rPr>
            </w:pPr>
            <w:r w:rsidRPr="00D9654B">
              <w:rPr>
                <w:rFonts w:ascii="OfficinaSansBookC" w:hAnsi="OfficinaSansBookC"/>
                <w:color w:val="000000"/>
              </w:rPr>
              <w:t>населения и хозяйства регионов зарубежной Азии. *Развитие и размещение</w:t>
            </w:r>
          </w:p>
          <w:p w:rsidR="00083B22" w:rsidRDefault="00083B22" w:rsidP="00D9654B">
            <w:pPr>
              <w:pStyle w:val="a6"/>
              <w:rPr>
                <w:rFonts w:ascii="OfficinaSansBookC" w:hAnsi="OfficinaSansBookC"/>
                <w:color w:val="000000"/>
              </w:rPr>
            </w:pPr>
            <w:r w:rsidRPr="00D9654B">
              <w:rPr>
                <w:rFonts w:ascii="OfficinaSansBookC" w:hAnsi="OfficinaSansBookC"/>
                <w:color w:val="000000"/>
              </w:rPr>
              <w:t>предприятий профильной отрасли в Азии</w:t>
            </w:r>
          </w:p>
          <w:p w:rsidR="00083B22" w:rsidRPr="006F18E5" w:rsidRDefault="00083B22" w:rsidP="00D9654B">
            <w:pPr>
              <w:pStyle w:val="a6"/>
              <w:rPr>
                <w:rFonts w:ascii="OfficinaSansBookC" w:hAnsi="OfficinaSansBookC"/>
                <w:b/>
                <w:color w:val="000000"/>
              </w:rPr>
            </w:pPr>
            <w:r w:rsidRPr="00D9654B">
              <w:rPr>
                <w:rFonts w:ascii="OfficinaSansBookC" w:hAnsi="OfficinaSansBookC"/>
                <w:b/>
                <w:color w:val="000000"/>
              </w:rPr>
              <w:t>Япония, Китай, Индия и страны Персидского залива</w:t>
            </w:r>
            <w:r>
              <w:rPr>
                <w:rFonts w:ascii="OfficinaSansBookC" w:hAnsi="OfficinaSansBookC"/>
                <w:color w:val="000000"/>
              </w:rPr>
              <w:t xml:space="preserve"> как ведущие страны Зарубежной Азии. 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</w:t>
            </w:r>
          </w:p>
        </w:tc>
        <w:tc>
          <w:tcPr>
            <w:tcW w:w="1695" w:type="dxa"/>
            <w:vAlign w:val="center"/>
          </w:tcPr>
          <w:p w:rsidR="00083B22" w:rsidRPr="006F18E5" w:rsidRDefault="00083B22" w:rsidP="000B27D6">
            <w:pPr>
              <w:pStyle w:val="a6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21" w:type="dxa"/>
            <w:vMerge w:val="restart"/>
            <w:shd w:val="clear" w:color="auto" w:fill="FFFFFF"/>
            <w:vAlign w:val="center"/>
          </w:tcPr>
          <w:p w:rsidR="00083B22" w:rsidRPr="00D9654B" w:rsidRDefault="00083B22" w:rsidP="00083B22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D9654B">
              <w:rPr>
                <w:rFonts w:ascii="Times New Roman" w:hAnsi="Times New Roman"/>
                <w:bCs/>
                <w:sz w:val="20"/>
                <w:szCs w:val="20"/>
              </w:rPr>
              <w:t>ОК 01.</w:t>
            </w:r>
          </w:p>
          <w:p w:rsidR="00083B22" w:rsidRPr="00D9654B" w:rsidRDefault="00083B22" w:rsidP="00083B22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D9654B">
              <w:rPr>
                <w:rFonts w:ascii="Times New Roman" w:hAnsi="Times New Roman"/>
                <w:bCs/>
                <w:sz w:val="20"/>
                <w:szCs w:val="20"/>
              </w:rPr>
              <w:t>ОК 02.</w:t>
            </w:r>
          </w:p>
          <w:p w:rsidR="00083B22" w:rsidRPr="006F18E5" w:rsidRDefault="00083B22" w:rsidP="00083B22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D9654B">
              <w:rPr>
                <w:rFonts w:ascii="Times New Roman" w:hAnsi="Times New Roman"/>
                <w:bCs/>
                <w:sz w:val="20"/>
                <w:szCs w:val="20"/>
              </w:rPr>
              <w:t>ОК 03.</w:t>
            </w:r>
          </w:p>
        </w:tc>
      </w:tr>
      <w:tr w:rsidR="00083B22" w:rsidRPr="00A61F71" w:rsidTr="00D9654B">
        <w:trPr>
          <w:trHeight w:val="615"/>
        </w:trPr>
        <w:tc>
          <w:tcPr>
            <w:tcW w:w="2651" w:type="dxa"/>
            <w:vMerge/>
            <w:vAlign w:val="center"/>
          </w:tcPr>
          <w:p w:rsidR="00083B22" w:rsidRPr="00120653" w:rsidRDefault="00083B22" w:rsidP="000B27D6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09" w:type="dxa"/>
          </w:tcPr>
          <w:p w:rsidR="00083B22" w:rsidRDefault="00083B22" w:rsidP="000B27D6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752" w:type="dxa"/>
            <w:gridSpan w:val="3"/>
          </w:tcPr>
          <w:p w:rsidR="00083B22" w:rsidRPr="006F18E5" w:rsidRDefault="00083B22" w:rsidP="00D9654B">
            <w:pPr>
              <w:pStyle w:val="a6"/>
              <w:rPr>
                <w:rFonts w:ascii="OfficinaSansBookC" w:hAnsi="OfficinaSansBookC"/>
                <w:b/>
                <w:color w:val="000000"/>
              </w:rPr>
            </w:pPr>
            <w:r w:rsidRPr="00C86ED9">
              <w:rPr>
                <w:rFonts w:ascii="OfficinaSansBookC" w:hAnsi="OfficinaSansBookC"/>
                <w:b/>
                <w:color w:val="000000"/>
              </w:rPr>
              <w:t xml:space="preserve">Практическое занятие </w:t>
            </w:r>
            <w:r w:rsidRPr="00D9654B">
              <w:rPr>
                <w:rFonts w:ascii="OfficinaSansBookC" w:hAnsi="OfficinaSansBookC"/>
                <w:b/>
                <w:color w:val="000000"/>
              </w:rPr>
              <w:t xml:space="preserve">№ 11: </w:t>
            </w:r>
            <w:r w:rsidRPr="00D9654B">
              <w:rPr>
                <w:rFonts w:ascii="OfficinaSansBookC" w:hAnsi="OfficinaSansBookC"/>
                <w:color w:val="000000"/>
              </w:rPr>
              <w:t>«Сравнительная характеристика особенностей природы, населения и хозяйства стран Юго-Западной и Юго-Восточной Азии»</w:t>
            </w:r>
          </w:p>
        </w:tc>
        <w:tc>
          <w:tcPr>
            <w:tcW w:w="1695" w:type="dxa"/>
            <w:shd w:val="clear" w:color="auto" w:fill="FFFF00"/>
            <w:vAlign w:val="center"/>
          </w:tcPr>
          <w:p w:rsidR="00083B22" w:rsidRPr="006F18E5" w:rsidRDefault="00083B22" w:rsidP="00D9654B">
            <w:pPr>
              <w:pStyle w:val="a6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21" w:type="dxa"/>
            <w:vMerge/>
            <w:shd w:val="clear" w:color="auto" w:fill="FFFFFF"/>
            <w:vAlign w:val="center"/>
          </w:tcPr>
          <w:p w:rsidR="00083B22" w:rsidRPr="006F18E5" w:rsidRDefault="00083B22" w:rsidP="006F18E5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C86ED9" w:rsidRPr="00A61F71" w:rsidTr="00394345">
        <w:trPr>
          <w:trHeight w:val="615"/>
        </w:trPr>
        <w:tc>
          <w:tcPr>
            <w:tcW w:w="2651" w:type="dxa"/>
            <w:vAlign w:val="center"/>
          </w:tcPr>
          <w:p w:rsidR="00C86ED9" w:rsidRPr="00D9654B" w:rsidRDefault="00D9654B" w:rsidP="00D9654B">
            <w:pPr>
              <w:pStyle w:val="a6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9654B">
              <w:rPr>
                <w:rFonts w:ascii="OfficinaSansBookC" w:hAnsi="OfficinaSansBookC"/>
                <w:b/>
                <w:color w:val="000000"/>
              </w:rPr>
              <w:t>Тема 2.3. Африка</w:t>
            </w:r>
          </w:p>
        </w:tc>
        <w:tc>
          <w:tcPr>
            <w:tcW w:w="809" w:type="dxa"/>
          </w:tcPr>
          <w:p w:rsidR="00C86ED9" w:rsidRDefault="00C86ED9" w:rsidP="000B27D6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2" w:type="dxa"/>
            <w:gridSpan w:val="3"/>
          </w:tcPr>
          <w:p w:rsidR="00C86ED9" w:rsidRPr="00D9654B" w:rsidRDefault="00D9654B" w:rsidP="006F18E5">
            <w:pPr>
              <w:pStyle w:val="a6"/>
              <w:rPr>
                <w:rFonts w:ascii="OfficinaSansBookC" w:hAnsi="OfficinaSansBookC"/>
                <w:color w:val="000000"/>
              </w:rPr>
            </w:pPr>
            <w:r w:rsidRPr="00D9654B">
              <w:rPr>
                <w:rFonts w:ascii="OfficinaSansBookC" w:hAnsi="OfficinaSansBookC"/>
                <w:b/>
                <w:color w:val="000000"/>
              </w:rPr>
              <w:t xml:space="preserve">Место и роль Африки в мире. </w:t>
            </w:r>
            <w:r w:rsidRPr="00D9654B">
              <w:rPr>
                <w:rFonts w:ascii="OfficinaSansBookC" w:hAnsi="OfficinaSansBookC"/>
                <w:color w:val="000000"/>
              </w:rPr>
              <w:t>Особенности географического положения региона</w:t>
            </w:r>
          </w:p>
          <w:p w:rsidR="00D9654B" w:rsidRPr="00D9654B" w:rsidRDefault="00D9654B" w:rsidP="00D9654B">
            <w:pPr>
              <w:pStyle w:val="a6"/>
              <w:rPr>
                <w:rFonts w:ascii="OfficinaSansBookC" w:hAnsi="OfficinaSansBookC"/>
                <w:color w:val="000000"/>
              </w:rPr>
            </w:pPr>
            <w:r w:rsidRPr="00D9654B">
              <w:rPr>
                <w:rFonts w:ascii="OfficinaSansBookC" w:hAnsi="OfficinaSansBookC"/>
                <w:color w:val="000000"/>
              </w:rPr>
              <w:t>История формирования его политической карты. Характерные черты природно-</w:t>
            </w:r>
          </w:p>
          <w:p w:rsidR="00D9654B" w:rsidRPr="00D9654B" w:rsidRDefault="00D9654B" w:rsidP="00D9654B">
            <w:pPr>
              <w:pStyle w:val="a6"/>
              <w:rPr>
                <w:rFonts w:ascii="OfficinaSansBookC" w:hAnsi="OfficinaSansBookC"/>
                <w:color w:val="000000"/>
              </w:rPr>
            </w:pPr>
            <w:r w:rsidRPr="00D9654B">
              <w:rPr>
                <w:rFonts w:ascii="OfficinaSansBookC" w:hAnsi="OfficinaSansBookC"/>
                <w:color w:val="000000"/>
              </w:rPr>
              <w:t>ресурсного потенциала и особенности населения Африки</w:t>
            </w:r>
          </w:p>
          <w:p w:rsidR="00D9654B" w:rsidRPr="00D9654B" w:rsidRDefault="00D9654B" w:rsidP="00D9654B">
            <w:pPr>
              <w:pStyle w:val="a6"/>
              <w:rPr>
                <w:rFonts w:ascii="OfficinaSansBookC" w:hAnsi="OfficinaSansBookC"/>
                <w:color w:val="000000"/>
              </w:rPr>
            </w:pPr>
            <w:r w:rsidRPr="00D9654B">
              <w:rPr>
                <w:rFonts w:ascii="OfficinaSansBookC" w:hAnsi="OfficinaSansBookC"/>
                <w:color w:val="000000"/>
              </w:rPr>
              <w:t>Хозяйство стран Африки. Особенности хозяйства стран Африки. Особенности развития</w:t>
            </w:r>
          </w:p>
          <w:p w:rsidR="00D9654B" w:rsidRPr="00D9654B" w:rsidRDefault="00D9654B" w:rsidP="00D9654B">
            <w:pPr>
              <w:pStyle w:val="a6"/>
              <w:rPr>
                <w:rFonts w:ascii="OfficinaSansBookC" w:hAnsi="OfficinaSansBookC"/>
                <w:color w:val="000000"/>
              </w:rPr>
            </w:pPr>
            <w:r w:rsidRPr="00D9654B">
              <w:rPr>
                <w:rFonts w:ascii="OfficinaSansBookC" w:hAnsi="OfficinaSansBookC"/>
                <w:color w:val="000000"/>
              </w:rPr>
              <w:t>субрегионов Африки. Экономическая отсталость материка и пути ее преодоления.</w:t>
            </w:r>
          </w:p>
          <w:p w:rsidR="00D9654B" w:rsidRPr="006F18E5" w:rsidRDefault="00D9654B" w:rsidP="00D9654B">
            <w:pPr>
              <w:pStyle w:val="a6"/>
              <w:rPr>
                <w:rFonts w:ascii="OfficinaSansBookC" w:hAnsi="OfficinaSansBookC"/>
                <w:b/>
                <w:color w:val="000000"/>
              </w:rPr>
            </w:pPr>
            <w:r w:rsidRPr="00D9654B">
              <w:rPr>
                <w:rFonts w:ascii="OfficinaSansBookC" w:hAnsi="OfficinaSansBookC"/>
                <w:color w:val="000000"/>
              </w:rPr>
              <w:t>*Развитие и размещение предприятий профильной отрасли в Африке</w:t>
            </w:r>
          </w:p>
        </w:tc>
        <w:tc>
          <w:tcPr>
            <w:tcW w:w="1695" w:type="dxa"/>
            <w:vAlign w:val="center"/>
          </w:tcPr>
          <w:p w:rsidR="00C86ED9" w:rsidRPr="006F18E5" w:rsidRDefault="00C878CC" w:rsidP="000B27D6">
            <w:pPr>
              <w:pStyle w:val="a6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21" w:type="dxa"/>
            <w:shd w:val="clear" w:color="auto" w:fill="FFFFFF"/>
            <w:vAlign w:val="center"/>
          </w:tcPr>
          <w:p w:rsidR="00083B22" w:rsidRPr="00D9654B" w:rsidRDefault="00083B22" w:rsidP="00083B22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D9654B">
              <w:rPr>
                <w:rFonts w:ascii="Times New Roman" w:hAnsi="Times New Roman"/>
                <w:bCs/>
                <w:sz w:val="20"/>
                <w:szCs w:val="20"/>
              </w:rPr>
              <w:t>ОК 01.</w:t>
            </w:r>
          </w:p>
          <w:p w:rsidR="00083B22" w:rsidRPr="00D9654B" w:rsidRDefault="00083B22" w:rsidP="00083B22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D9654B">
              <w:rPr>
                <w:rFonts w:ascii="Times New Roman" w:hAnsi="Times New Roman"/>
                <w:bCs/>
                <w:sz w:val="20"/>
                <w:szCs w:val="20"/>
              </w:rPr>
              <w:t>ОК 02.</w:t>
            </w:r>
          </w:p>
          <w:p w:rsidR="00C86ED9" w:rsidRPr="006F18E5" w:rsidRDefault="00083B22" w:rsidP="00083B22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D9654B">
              <w:rPr>
                <w:rFonts w:ascii="Times New Roman" w:hAnsi="Times New Roman"/>
                <w:bCs/>
                <w:sz w:val="20"/>
                <w:szCs w:val="20"/>
              </w:rPr>
              <w:t>ОК 03.</w:t>
            </w:r>
          </w:p>
        </w:tc>
      </w:tr>
      <w:tr w:rsidR="00083B22" w:rsidRPr="00A61F71" w:rsidTr="00394345">
        <w:trPr>
          <w:trHeight w:val="615"/>
        </w:trPr>
        <w:tc>
          <w:tcPr>
            <w:tcW w:w="2651" w:type="dxa"/>
            <w:vMerge w:val="restart"/>
            <w:vAlign w:val="center"/>
          </w:tcPr>
          <w:p w:rsidR="00083B22" w:rsidRPr="00D9654B" w:rsidRDefault="00083B22" w:rsidP="00D9654B">
            <w:pPr>
              <w:pStyle w:val="a6"/>
              <w:jc w:val="center"/>
              <w:rPr>
                <w:rFonts w:ascii="Times New Roman" w:hAnsi="Times New Roman"/>
                <w:b/>
              </w:rPr>
            </w:pPr>
            <w:r w:rsidRPr="00D9654B">
              <w:rPr>
                <w:rFonts w:ascii="Times New Roman" w:hAnsi="Times New Roman"/>
                <w:b/>
              </w:rPr>
              <w:t>Тема 2.4.</w:t>
            </w:r>
          </w:p>
          <w:p w:rsidR="00083B22" w:rsidRPr="00D9654B" w:rsidRDefault="00083B22" w:rsidP="00D9654B">
            <w:pPr>
              <w:pStyle w:val="a6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9654B">
              <w:rPr>
                <w:rFonts w:ascii="Times New Roman" w:hAnsi="Times New Roman"/>
                <w:b/>
              </w:rPr>
              <w:t>Америка</w:t>
            </w:r>
          </w:p>
        </w:tc>
        <w:tc>
          <w:tcPr>
            <w:tcW w:w="809" w:type="dxa"/>
          </w:tcPr>
          <w:p w:rsidR="00083B22" w:rsidRDefault="00083B22" w:rsidP="000B27D6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752" w:type="dxa"/>
            <w:gridSpan w:val="3"/>
          </w:tcPr>
          <w:p w:rsidR="00083B22" w:rsidRDefault="00083B22" w:rsidP="00D9654B">
            <w:pPr>
              <w:pStyle w:val="a6"/>
              <w:rPr>
                <w:rFonts w:ascii="OfficinaSansBookC" w:hAnsi="OfficinaSansBookC"/>
                <w:color w:val="000000"/>
              </w:rPr>
            </w:pPr>
            <w:r>
              <w:rPr>
                <w:rFonts w:ascii="OfficinaSansBookC" w:hAnsi="OfficinaSansBookC"/>
                <w:b/>
                <w:color w:val="000000"/>
              </w:rPr>
              <w:t>1.</w:t>
            </w:r>
            <w:r w:rsidRPr="00D9654B">
              <w:rPr>
                <w:rFonts w:ascii="OfficinaSansBookC" w:hAnsi="OfficinaSansBookC"/>
                <w:b/>
                <w:color w:val="000000"/>
              </w:rPr>
              <w:t>Место и роль Северной Америки в мире</w:t>
            </w:r>
            <w:r>
              <w:rPr>
                <w:rFonts w:ascii="OfficinaSansBookC" w:hAnsi="OfficinaSansBookC"/>
                <w:color w:val="000000"/>
              </w:rPr>
              <w:t>. Особенности географического положения региона. История формирования его политической карты. Характерные черты природно-ресурсного потенциала, населения и хозяйства. *Развитие и размещение предприятий профильной отрасли в Северной Америке США. Природные ресурсы, население и хозяйство США. Условия их формирования и развития. Особенности политической системы. Население США. Ведущие отрасли хозяйства и экономические районы США Канада. Природные ресурсы и хозяйство Канады. Условия их формирования и</w:t>
            </w:r>
          </w:p>
          <w:p w:rsidR="00083B22" w:rsidRPr="006F18E5" w:rsidRDefault="00083B22" w:rsidP="00D9654B">
            <w:pPr>
              <w:pStyle w:val="a6"/>
              <w:rPr>
                <w:rFonts w:ascii="OfficinaSansBookC" w:hAnsi="OfficinaSansBookC"/>
                <w:b/>
                <w:color w:val="000000"/>
              </w:rPr>
            </w:pPr>
            <w:r w:rsidRPr="00D9654B">
              <w:rPr>
                <w:rFonts w:ascii="OfficinaSansBookC" w:hAnsi="OfficinaSansBookC"/>
                <w:b/>
                <w:color w:val="000000"/>
              </w:rPr>
              <w:lastRenderedPageBreak/>
              <w:t>2. Место и роль Латинской Америки в мире.</w:t>
            </w:r>
            <w:r>
              <w:rPr>
                <w:rFonts w:ascii="OfficinaSansBookC" w:hAnsi="OfficinaSansBookC"/>
                <w:color w:val="000000"/>
              </w:rPr>
              <w:t xml:space="preserve"> Особенности географического положения региона. История формирования его политической карты. Население Латинской Америки Хозяйство стран Латинской Америки. Отрасли международной специализации. Территориальная структура хозяйства. Интеграционные группировки Бразилия и Мексика как ведущие страны Латинской Америки. 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структура.</w:t>
            </w:r>
          </w:p>
        </w:tc>
        <w:tc>
          <w:tcPr>
            <w:tcW w:w="1695" w:type="dxa"/>
            <w:vAlign w:val="center"/>
          </w:tcPr>
          <w:p w:rsidR="00083B22" w:rsidRPr="006F18E5" w:rsidRDefault="00083B22" w:rsidP="000B27D6">
            <w:pPr>
              <w:pStyle w:val="a6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1621" w:type="dxa"/>
            <w:vMerge w:val="restart"/>
            <w:shd w:val="clear" w:color="auto" w:fill="FFFFFF"/>
            <w:vAlign w:val="center"/>
          </w:tcPr>
          <w:p w:rsidR="00083B22" w:rsidRPr="00D9654B" w:rsidRDefault="00083B22" w:rsidP="00083B22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D9654B">
              <w:rPr>
                <w:rFonts w:ascii="Times New Roman" w:hAnsi="Times New Roman"/>
                <w:bCs/>
                <w:sz w:val="20"/>
                <w:szCs w:val="20"/>
              </w:rPr>
              <w:t>ОК 01.</w:t>
            </w:r>
          </w:p>
          <w:p w:rsidR="00083B22" w:rsidRPr="00D9654B" w:rsidRDefault="00083B22" w:rsidP="00083B22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D9654B">
              <w:rPr>
                <w:rFonts w:ascii="Times New Roman" w:hAnsi="Times New Roman"/>
                <w:bCs/>
                <w:sz w:val="20"/>
                <w:szCs w:val="20"/>
              </w:rPr>
              <w:t>ОК 02.</w:t>
            </w:r>
          </w:p>
          <w:p w:rsidR="00083B22" w:rsidRPr="006F18E5" w:rsidRDefault="00083B22" w:rsidP="00083B22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D9654B">
              <w:rPr>
                <w:rFonts w:ascii="Times New Roman" w:hAnsi="Times New Roman"/>
                <w:bCs/>
                <w:sz w:val="20"/>
                <w:szCs w:val="20"/>
              </w:rPr>
              <w:t>ОК 03.</w:t>
            </w:r>
          </w:p>
        </w:tc>
      </w:tr>
      <w:tr w:rsidR="00083B22" w:rsidRPr="00A61F71" w:rsidTr="00D9654B">
        <w:trPr>
          <w:trHeight w:val="615"/>
        </w:trPr>
        <w:tc>
          <w:tcPr>
            <w:tcW w:w="2651" w:type="dxa"/>
            <w:vMerge/>
            <w:vAlign w:val="center"/>
          </w:tcPr>
          <w:p w:rsidR="00083B22" w:rsidRPr="00120653" w:rsidRDefault="00083B22" w:rsidP="000B27D6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09" w:type="dxa"/>
          </w:tcPr>
          <w:p w:rsidR="00083B22" w:rsidRDefault="00083B22" w:rsidP="000B27D6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752" w:type="dxa"/>
            <w:gridSpan w:val="3"/>
          </w:tcPr>
          <w:p w:rsidR="00083B22" w:rsidRPr="00D9654B" w:rsidRDefault="00083B22" w:rsidP="00D9654B">
            <w:pPr>
              <w:pStyle w:val="a6"/>
              <w:rPr>
                <w:rFonts w:ascii="OfficinaSansBookC" w:hAnsi="OfficinaSansBookC"/>
                <w:color w:val="000000"/>
              </w:rPr>
            </w:pPr>
            <w:r w:rsidRPr="00C86ED9">
              <w:rPr>
                <w:rFonts w:ascii="OfficinaSansBookC" w:hAnsi="OfficinaSansBookC"/>
                <w:b/>
                <w:color w:val="000000"/>
              </w:rPr>
              <w:t xml:space="preserve">Практическое занятие </w:t>
            </w:r>
            <w:r w:rsidRPr="00D9654B">
              <w:rPr>
                <w:rFonts w:ascii="OfficinaSansBookC" w:hAnsi="OfficinaSansBookC"/>
                <w:b/>
                <w:color w:val="000000"/>
              </w:rPr>
              <w:t xml:space="preserve">№12: </w:t>
            </w:r>
            <w:r w:rsidRPr="00D9654B">
              <w:rPr>
                <w:rFonts w:ascii="OfficinaSansBookC" w:hAnsi="OfficinaSansBookC"/>
                <w:color w:val="000000"/>
              </w:rPr>
              <w:t>«Составление сравнительной экономико-гео</w:t>
            </w:r>
            <w:r>
              <w:rPr>
                <w:rFonts w:ascii="OfficinaSansBookC" w:hAnsi="OfficinaSansBookC"/>
                <w:color w:val="000000"/>
              </w:rPr>
              <w:t xml:space="preserve">графической характеристики двух   </w:t>
            </w:r>
            <w:r w:rsidRPr="00D9654B">
              <w:rPr>
                <w:rFonts w:ascii="OfficinaSansBookC" w:hAnsi="OfficinaSansBookC"/>
                <w:color w:val="000000"/>
              </w:rPr>
              <w:t>стран Северной и Латинской Америки»</w:t>
            </w:r>
          </w:p>
        </w:tc>
        <w:tc>
          <w:tcPr>
            <w:tcW w:w="1695" w:type="dxa"/>
            <w:shd w:val="clear" w:color="auto" w:fill="FFFF00"/>
            <w:vAlign w:val="center"/>
          </w:tcPr>
          <w:p w:rsidR="00083B22" w:rsidRPr="006F18E5" w:rsidRDefault="00083B22" w:rsidP="00D9654B">
            <w:pPr>
              <w:pStyle w:val="a6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21" w:type="dxa"/>
            <w:vMerge/>
            <w:shd w:val="clear" w:color="auto" w:fill="FFFFFF"/>
            <w:vAlign w:val="center"/>
          </w:tcPr>
          <w:p w:rsidR="00083B22" w:rsidRPr="006F18E5" w:rsidRDefault="00083B22" w:rsidP="006F18E5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C86ED9" w:rsidRPr="00A61F71" w:rsidTr="00394345">
        <w:trPr>
          <w:trHeight w:val="615"/>
        </w:trPr>
        <w:tc>
          <w:tcPr>
            <w:tcW w:w="2651" w:type="dxa"/>
            <w:vAlign w:val="center"/>
          </w:tcPr>
          <w:p w:rsidR="00D9654B" w:rsidRDefault="00D9654B" w:rsidP="00D9654B">
            <w:pPr>
              <w:pStyle w:val="a6"/>
              <w:jc w:val="center"/>
              <w:rPr>
                <w:rFonts w:ascii="OfficinaSansBookC" w:hAnsi="OfficinaSansBookC"/>
                <w:b/>
                <w:color w:val="000000"/>
              </w:rPr>
            </w:pPr>
            <w:r w:rsidRPr="00D9654B">
              <w:rPr>
                <w:rFonts w:ascii="OfficinaSansBookC" w:hAnsi="OfficinaSansBookC"/>
                <w:b/>
                <w:color w:val="000000"/>
              </w:rPr>
              <w:t xml:space="preserve">Тема 2.5. </w:t>
            </w:r>
          </w:p>
          <w:p w:rsidR="00C86ED9" w:rsidRPr="00D9654B" w:rsidRDefault="00D9654B" w:rsidP="00D9654B">
            <w:pPr>
              <w:pStyle w:val="a6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9654B">
              <w:rPr>
                <w:rFonts w:ascii="OfficinaSansBookC" w:hAnsi="OfficinaSansBookC"/>
                <w:b/>
                <w:color w:val="000000"/>
              </w:rPr>
              <w:t>Австралия и Океания</w:t>
            </w:r>
          </w:p>
        </w:tc>
        <w:tc>
          <w:tcPr>
            <w:tcW w:w="809" w:type="dxa"/>
          </w:tcPr>
          <w:p w:rsidR="00C86ED9" w:rsidRDefault="00D9654B" w:rsidP="000B27D6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752" w:type="dxa"/>
            <w:gridSpan w:val="3"/>
          </w:tcPr>
          <w:p w:rsidR="00C86ED9" w:rsidRPr="006F18E5" w:rsidRDefault="00D9654B" w:rsidP="006F18E5">
            <w:pPr>
              <w:pStyle w:val="a6"/>
              <w:rPr>
                <w:rFonts w:ascii="OfficinaSansBookC" w:hAnsi="OfficinaSansBookC"/>
                <w:b/>
                <w:color w:val="000000"/>
              </w:rPr>
            </w:pPr>
            <w:r w:rsidRPr="00D9654B">
              <w:rPr>
                <w:rFonts w:ascii="OfficinaSansBookC" w:hAnsi="OfficinaSansBookC"/>
                <w:b/>
                <w:color w:val="000000"/>
              </w:rPr>
              <w:t>1. Место и роль Австралии и Океании в мире</w:t>
            </w:r>
            <w:r>
              <w:rPr>
                <w:rFonts w:ascii="OfficinaSansBookC" w:hAnsi="OfficinaSansBookC"/>
                <w:color w:val="000000"/>
              </w:rPr>
              <w:t>. Особенности географического положения региона. История формирования его политической карты. Особенности природно- ресурсного потенциала, населения и хозяйства. Отраслевая и территориальная структура хозяйства Австралии и Новой Зеландии. *Развитие и размещение предприятий профильной отрасли в Австралии и Океании</w:t>
            </w:r>
          </w:p>
        </w:tc>
        <w:tc>
          <w:tcPr>
            <w:tcW w:w="1695" w:type="dxa"/>
            <w:vAlign w:val="center"/>
          </w:tcPr>
          <w:p w:rsidR="00C86ED9" w:rsidRPr="006F18E5" w:rsidRDefault="00D9654B" w:rsidP="000B27D6">
            <w:pPr>
              <w:pStyle w:val="a6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21" w:type="dxa"/>
            <w:shd w:val="clear" w:color="auto" w:fill="FFFFFF"/>
            <w:vAlign w:val="center"/>
          </w:tcPr>
          <w:p w:rsidR="00C86ED9" w:rsidRPr="006F18E5" w:rsidRDefault="00C86ED9" w:rsidP="006F18E5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83B22" w:rsidRPr="00A61F71" w:rsidTr="00394345">
        <w:trPr>
          <w:trHeight w:val="615"/>
        </w:trPr>
        <w:tc>
          <w:tcPr>
            <w:tcW w:w="2651" w:type="dxa"/>
            <w:vMerge w:val="restart"/>
            <w:vAlign w:val="center"/>
          </w:tcPr>
          <w:p w:rsidR="00083B22" w:rsidRPr="00D9654B" w:rsidRDefault="00083B22" w:rsidP="00D9654B">
            <w:pPr>
              <w:pStyle w:val="a6"/>
              <w:jc w:val="center"/>
              <w:rPr>
                <w:rFonts w:ascii="OfficinaSansBookC" w:hAnsi="OfficinaSansBookC"/>
                <w:b/>
                <w:color w:val="000000"/>
              </w:rPr>
            </w:pPr>
            <w:r w:rsidRPr="00D9654B">
              <w:rPr>
                <w:rFonts w:ascii="OfficinaSansBookC" w:hAnsi="OfficinaSansBookC"/>
                <w:b/>
                <w:color w:val="000000"/>
              </w:rPr>
              <w:t>Тема 2.6.</w:t>
            </w:r>
          </w:p>
          <w:p w:rsidR="00083B22" w:rsidRPr="00120653" w:rsidRDefault="00083B22" w:rsidP="00D9654B">
            <w:pPr>
              <w:pStyle w:val="a6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9654B">
              <w:rPr>
                <w:rFonts w:ascii="OfficinaSansBookC" w:hAnsi="OfficinaSansBookC"/>
                <w:b/>
                <w:color w:val="000000"/>
              </w:rPr>
              <w:t xml:space="preserve"> Россия в современном мире</w:t>
            </w:r>
          </w:p>
        </w:tc>
        <w:tc>
          <w:tcPr>
            <w:tcW w:w="809" w:type="dxa"/>
          </w:tcPr>
          <w:p w:rsidR="00083B22" w:rsidRDefault="00083B22" w:rsidP="000B27D6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752" w:type="dxa"/>
            <w:gridSpan w:val="3"/>
          </w:tcPr>
          <w:p w:rsidR="00083B22" w:rsidRPr="006F18E5" w:rsidRDefault="00083B22" w:rsidP="006F18E5">
            <w:pPr>
              <w:pStyle w:val="a6"/>
              <w:rPr>
                <w:rFonts w:ascii="OfficinaSansBookC" w:hAnsi="OfficinaSansBookC"/>
                <w:b/>
                <w:color w:val="000000"/>
              </w:rPr>
            </w:pPr>
            <w:r w:rsidRPr="00D9654B">
              <w:rPr>
                <w:rFonts w:ascii="OfficinaSansBookC" w:hAnsi="OfficinaSansBookC"/>
                <w:b/>
                <w:color w:val="000000"/>
              </w:rPr>
              <w:t>1. Россия на политической карте мира</w:t>
            </w:r>
            <w:r>
              <w:rPr>
                <w:rFonts w:ascii="OfficinaSansBookC" w:hAnsi="OfficinaSansBookC"/>
                <w:color w:val="000000"/>
              </w:rPr>
              <w:t>. Изменение географического, геополитического и геоэкономического положения России на рубеже XX — XXI веков. Место России в мировом хозяйстве, ее участие в международной торговле товарами и других формах внешнеэкономических связей. Особенности территориальной структуры хозяйства. География отраслей международной специализации РФ. *Развитие и размещение</w:t>
            </w:r>
          </w:p>
        </w:tc>
        <w:tc>
          <w:tcPr>
            <w:tcW w:w="1695" w:type="dxa"/>
            <w:vAlign w:val="center"/>
          </w:tcPr>
          <w:p w:rsidR="00083B22" w:rsidRPr="006F18E5" w:rsidRDefault="00083B22" w:rsidP="000B27D6">
            <w:pPr>
              <w:pStyle w:val="a6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21" w:type="dxa"/>
            <w:vMerge w:val="restart"/>
            <w:shd w:val="clear" w:color="auto" w:fill="FFFFFF"/>
            <w:vAlign w:val="center"/>
          </w:tcPr>
          <w:p w:rsidR="00083B22" w:rsidRPr="00D9654B" w:rsidRDefault="00083B22" w:rsidP="00083B22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D9654B">
              <w:rPr>
                <w:rFonts w:ascii="Times New Roman" w:hAnsi="Times New Roman"/>
                <w:bCs/>
                <w:sz w:val="20"/>
                <w:szCs w:val="20"/>
              </w:rPr>
              <w:t>ОК 01.</w:t>
            </w:r>
          </w:p>
          <w:p w:rsidR="00083B22" w:rsidRPr="00D9654B" w:rsidRDefault="00083B22" w:rsidP="00083B22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D9654B">
              <w:rPr>
                <w:rFonts w:ascii="Times New Roman" w:hAnsi="Times New Roman"/>
                <w:bCs/>
                <w:sz w:val="20"/>
                <w:szCs w:val="20"/>
              </w:rPr>
              <w:t>ОК 02.</w:t>
            </w:r>
          </w:p>
          <w:p w:rsidR="00083B22" w:rsidRDefault="00083B22" w:rsidP="00083B22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D9654B">
              <w:rPr>
                <w:rFonts w:ascii="Times New Roman" w:hAnsi="Times New Roman"/>
                <w:bCs/>
                <w:sz w:val="20"/>
                <w:szCs w:val="20"/>
              </w:rPr>
              <w:t>ОК 03.</w:t>
            </w:r>
          </w:p>
          <w:p w:rsidR="00083B22" w:rsidRPr="00B725CA" w:rsidRDefault="00083B22" w:rsidP="00083B22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B725CA">
              <w:rPr>
                <w:rFonts w:ascii="Times New Roman" w:hAnsi="Times New Roman"/>
                <w:bCs/>
                <w:sz w:val="20"/>
                <w:szCs w:val="20"/>
              </w:rPr>
              <w:t>ЛР-2,5,8</w:t>
            </w:r>
          </w:p>
          <w:p w:rsidR="00083B22" w:rsidRPr="006F18E5" w:rsidRDefault="00083B22" w:rsidP="00083B22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ЛР 20-25</w:t>
            </w:r>
          </w:p>
        </w:tc>
      </w:tr>
      <w:tr w:rsidR="00083B22" w:rsidRPr="00A61F71" w:rsidTr="001478CE">
        <w:trPr>
          <w:trHeight w:val="615"/>
        </w:trPr>
        <w:tc>
          <w:tcPr>
            <w:tcW w:w="2651" w:type="dxa"/>
            <w:vMerge/>
            <w:vAlign w:val="center"/>
          </w:tcPr>
          <w:p w:rsidR="00083B22" w:rsidRPr="00D9654B" w:rsidRDefault="00083B22" w:rsidP="00D9654B">
            <w:pPr>
              <w:pStyle w:val="a6"/>
              <w:jc w:val="center"/>
              <w:rPr>
                <w:rFonts w:ascii="OfficinaSansBookC" w:hAnsi="OfficinaSansBookC"/>
                <w:b/>
                <w:color w:val="000000"/>
              </w:rPr>
            </w:pPr>
          </w:p>
        </w:tc>
        <w:tc>
          <w:tcPr>
            <w:tcW w:w="809" w:type="dxa"/>
          </w:tcPr>
          <w:p w:rsidR="00083B22" w:rsidRDefault="00083B22" w:rsidP="000B27D6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752" w:type="dxa"/>
            <w:gridSpan w:val="3"/>
          </w:tcPr>
          <w:p w:rsidR="00083B22" w:rsidRPr="001478CE" w:rsidRDefault="00083B22" w:rsidP="00D9654B">
            <w:pPr>
              <w:pStyle w:val="a6"/>
              <w:rPr>
                <w:rFonts w:ascii="OfficinaSansBookC" w:hAnsi="OfficinaSansBookC"/>
                <w:color w:val="000000"/>
              </w:rPr>
            </w:pPr>
            <w:r w:rsidRPr="00C86ED9">
              <w:rPr>
                <w:rFonts w:ascii="OfficinaSansBookC" w:hAnsi="OfficinaSansBookC"/>
                <w:b/>
                <w:color w:val="000000"/>
              </w:rPr>
              <w:t xml:space="preserve">Практическое занятие </w:t>
            </w:r>
            <w:r w:rsidRPr="00D9654B">
              <w:rPr>
                <w:rFonts w:ascii="OfficinaSansBookC" w:hAnsi="OfficinaSansBookC"/>
                <w:b/>
                <w:color w:val="000000"/>
              </w:rPr>
              <w:t xml:space="preserve">№13: </w:t>
            </w:r>
            <w:r w:rsidRPr="001478CE">
              <w:rPr>
                <w:rFonts w:ascii="OfficinaSansBookC" w:hAnsi="OfficinaSansBookC"/>
                <w:color w:val="000000"/>
              </w:rPr>
              <w:t>«Оценка современного геополитического и геоэкономического положения</w:t>
            </w:r>
          </w:p>
          <w:p w:rsidR="00083B22" w:rsidRPr="001478CE" w:rsidRDefault="00083B22" w:rsidP="00D9654B">
            <w:pPr>
              <w:pStyle w:val="a6"/>
              <w:rPr>
                <w:rFonts w:ascii="OfficinaSansBookC" w:hAnsi="OfficinaSansBookC"/>
                <w:color w:val="000000"/>
              </w:rPr>
            </w:pPr>
            <w:r w:rsidRPr="001478CE">
              <w:rPr>
                <w:rFonts w:ascii="OfficinaSansBookC" w:hAnsi="OfficinaSansBookC"/>
                <w:color w:val="000000"/>
              </w:rPr>
              <w:t>России. Определение роли России и ее отдельных регионов в международном</w:t>
            </w:r>
          </w:p>
          <w:p w:rsidR="00083B22" w:rsidRPr="006F18E5" w:rsidRDefault="00083B22" w:rsidP="00D9654B">
            <w:pPr>
              <w:pStyle w:val="a6"/>
              <w:rPr>
                <w:rFonts w:ascii="OfficinaSansBookC" w:hAnsi="OfficinaSansBookC"/>
                <w:b/>
                <w:color w:val="000000"/>
              </w:rPr>
            </w:pPr>
            <w:r w:rsidRPr="001478CE">
              <w:rPr>
                <w:rFonts w:ascii="OfficinaSansBookC" w:hAnsi="OfficinaSansBookC"/>
                <w:color w:val="000000"/>
              </w:rPr>
              <w:t>географическом разделении труда»</w:t>
            </w:r>
          </w:p>
        </w:tc>
        <w:tc>
          <w:tcPr>
            <w:tcW w:w="1695" w:type="dxa"/>
            <w:shd w:val="clear" w:color="auto" w:fill="FFFF00"/>
            <w:vAlign w:val="center"/>
          </w:tcPr>
          <w:p w:rsidR="00083B22" w:rsidRPr="006F18E5" w:rsidRDefault="00083B22" w:rsidP="001478CE">
            <w:pPr>
              <w:pStyle w:val="a6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21" w:type="dxa"/>
            <w:vMerge/>
            <w:shd w:val="clear" w:color="auto" w:fill="FFFFFF"/>
            <w:vAlign w:val="center"/>
          </w:tcPr>
          <w:p w:rsidR="00083B22" w:rsidRPr="006F18E5" w:rsidRDefault="00083B22" w:rsidP="006F18E5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83B22" w:rsidRPr="00A61F71" w:rsidTr="001478CE">
        <w:trPr>
          <w:trHeight w:val="615"/>
        </w:trPr>
        <w:tc>
          <w:tcPr>
            <w:tcW w:w="2651" w:type="dxa"/>
            <w:vMerge/>
            <w:vAlign w:val="center"/>
          </w:tcPr>
          <w:p w:rsidR="00083B22" w:rsidRPr="00D9654B" w:rsidRDefault="00083B22" w:rsidP="00D9654B">
            <w:pPr>
              <w:pStyle w:val="a6"/>
              <w:jc w:val="center"/>
              <w:rPr>
                <w:rFonts w:ascii="OfficinaSansBookC" w:hAnsi="OfficinaSansBookC"/>
                <w:b/>
                <w:color w:val="000000"/>
              </w:rPr>
            </w:pPr>
          </w:p>
        </w:tc>
        <w:tc>
          <w:tcPr>
            <w:tcW w:w="809" w:type="dxa"/>
          </w:tcPr>
          <w:p w:rsidR="00083B22" w:rsidRDefault="00083B22" w:rsidP="000B27D6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752" w:type="dxa"/>
            <w:gridSpan w:val="3"/>
          </w:tcPr>
          <w:p w:rsidR="00083B22" w:rsidRPr="006F18E5" w:rsidRDefault="00083B22" w:rsidP="006F18E5">
            <w:pPr>
              <w:pStyle w:val="a6"/>
              <w:rPr>
                <w:rFonts w:ascii="OfficinaSansBookC" w:hAnsi="OfficinaSansBookC"/>
                <w:b/>
                <w:color w:val="000000"/>
              </w:rPr>
            </w:pPr>
            <w:r w:rsidRPr="00C86ED9">
              <w:rPr>
                <w:rFonts w:ascii="OfficinaSansBookC" w:hAnsi="OfficinaSansBookC"/>
                <w:b/>
                <w:color w:val="000000"/>
              </w:rPr>
              <w:t xml:space="preserve">Практическое занятие </w:t>
            </w:r>
            <w:r w:rsidRPr="001478CE">
              <w:rPr>
                <w:rFonts w:ascii="OfficinaSansBookC" w:hAnsi="OfficinaSansBookC"/>
                <w:b/>
                <w:color w:val="000000"/>
              </w:rPr>
              <w:t>№14</w:t>
            </w:r>
            <w:r>
              <w:rPr>
                <w:rFonts w:ascii="OfficinaSansBookC" w:hAnsi="OfficinaSansBookC"/>
                <w:color w:val="000000"/>
              </w:rPr>
              <w:t>: «Определение отраслевой и территориальной структуры внешней торговли товарами России»</w:t>
            </w:r>
          </w:p>
        </w:tc>
        <w:tc>
          <w:tcPr>
            <w:tcW w:w="1695" w:type="dxa"/>
            <w:shd w:val="clear" w:color="auto" w:fill="FFFF00"/>
            <w:vAlign w:val="center"/>
          </w:tcPr>
          <w:p w:rsidR="00083B22" w:rsidRPr="006F18E5" w:rsidRDefault="00083B22" w:rsidP="001478CE">
            <w:pPr>
              <w:pStyle w:val="a6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21" w:type="dxa"/>
            <w:vMerge/>
            <w:shd w:val="clear" w:color="auto" w:fill="FFFFFF"/>
            <w:vAlign w:val="center"/>
          </w:tcPr>
          <w:p w:rsidR="00083B22" w:rsidRPr="006F18E5" w:rsidRDefault="00083B22" w:rsidP="006F18E5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1478CE" w:rsidRPr="00A61F71" w:rsidTr="003D12AF">
        <w:trPr>
          <w:trHeight w:val="327"/>
        </w:trPr>
        <w:tc>
          <w:tcPr>
            <w:tcW w:w="12212" w:type="dxa"/>
            <w:gridSpan w:val="5"/>
            <w:vAlign w:val="center"/>
          </w:tcPr>
          <w:p w:rsidR="001478CE" w:rsidRPr="001478CE" w:rsidRDefault="001478CE" w:rsidP="001478CE">
            <w:pPr>
              <w:pStyle w:val="a6"/>
              <w:jc w:val="center"/>
              <w:rPr>
                <w:rFonts w:ascii="OfficinaSansBookC" w:hAnsi="OfficinaSansBookC"/>
                <w:b/>
                <w:color w:val="000000"/>
              </w:rPr>
            </w:pPr>
            <w:r w:rsidRPr="001478CE">
              <w:rPr>
                <w:rFonts w:ascii="OfficinaSansBookC" w:hAnsi="OfficinaSansBookC"/>
                <w:b/>
                <w:color w:val="000000"/>
              </w:rPr>
              <w:t>Раздел 3. Глобальные проблемы человечества</w:t>
            </w:r>
          </w:p>
        </w:tc>
        <w:tc>
          <w:tcPr>
            <w:tcW w:w="1695" w:type="dxa"/>
            <w:shd w:val="clear" w:color="auto" w:fill="FFFFFF" w:themeFill="background1"/>
            <w:vAlign w:val="center"/>
          </w:tcPr>
          <w:p w:rsidR="001478CE" w:rsidRDefault="001478CE" w:rsidP="001478CE">
            <w:pPr>
              <w:pStyle w:val="a6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21" w:type="dxa"/>
            <w:shd w:val="clear" w:color="auto" w:fill="FFFFFF"/>
            <w:vAlign w:val="center"/>
          </w:tcPr>
          <w:p w:rsidR="001478CE" w:rsidRPr="006F18E5" w:rsidRDefault="001478CE" w:rsidP="006F18E5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1478CE" w:rsidRPr="00A61F71" w:rsidTr="001478CE">
        <w:trPr>
          <w:trHeight w:val="615"/>
        </w:trPr>
        <w:tc>
          <w:tcPr>
            <w:tcW w:w="2651" w:type="dxa"/>
            <w:vAlign w:val="center"/>
          </w:tcPr>
          <w:p w:rsidR="001478CE" w:rsidRPr="001478CE" w:rsidRDefault="001478CE" w:rsidP="00D9654B">
            <w:pPr>
              <w:pStyle w:val="a6"/>
              <w:jc w:val="center"/>
              <w:rPr>
                <w:rFonts w:ascii="OfficinaSansBookC" w:hAnsi="OfficinaSansBookC"/>
                <w:b/>
                <w:color w:val="000000"/>
              </w:rPr>
            </w:pPr>
            <w:r w:rsidRPr="001478CE">
              <w:rPr>
                <w:rFonts w:ascii="OfficinaSansBookC" w:hAnsi="OfficinaSansBookC"/>
                <w:b/>
                <w:color w:val="000000"/>
              </w:rPr>
              <w:t>Тема 3.1.</w:t>
            </w:r>
          </w:p>
          <w:p w:rsidR="001478CE" w:rsidRPr="00D9654B" w:rsidRDefault="001478CE" w:rsidP="00D9654B">
            <w:pPr>
              <w:pStyle w:val="a6"/>
              <w:jc w:val="center"/>
              <w:rPr>
                <w:rFonts w:ascii="OfficinaSansBookC" w:hAnsi="OfficinaSansBookC"/>
                <w:b/>
                <w:color w:val="000000"/>
              </w:rPr>
            </w:pPr>
            <w:r w:rsidRPr="001478CE">
              <w:rPr>
                <w:rFonts w:ascii="OfficinaSansBookC" w:hAnsi="OfficinaSansBookC"/>
                <w:b/>
                <w:color w:val="000000"/>
              </w:rPr>
              <w:t xml:space="preserve"> Классификация глобальных проблем. Глобальные прогнозы, гипотезы и проекты</w:t>
            </w:r>
          </w:p>
        </w:tc>
        <w:tc>
          <w:tcPr>
            <w:tcW w:w="809" w:type="dxa"/>
          </w:tcPr>
          <w:p w:rsidR="001478CE" w:rsidRDefault="001478CE" w:rsidP="000B27D6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2" w:type="dxa"/>
            <w:gridSpan w:val="3"/>
          </w:tcPr>
          <w:p w:rsidR="001478CE" w:rsidRPr="00C86ED9" w:rsidRDefault="001478CE" w:rsidP="006F18E5">
            <w:pPr>
              <w:pStyle w:val="a6"/>
              <w:rPr>
                <w:rFonts w:ascii="OfficinaSansBookC" w:hAnsi="OfficinaSansBookC"/>
                <w:b/>
                <w:color w:val="000000"/>
              </w:rPr>
            </w:pPr>
            <w:r>
              <w:rPr>
                <w:rFonts w:ascii="OfficinaSansBookC" w:hAnsi="OfficinaSansBookC"/>
                <w:color w:val="000000"/>
              </w:rPr>
              <w:t>Теоретическое обучение Глобальные проблемы человечества. Глобальные процессы. Континентальные, региональные, зональные, локальные проявления глобальных процессов. Понятие о глобальных проблемах современности — естественно-научных и общественных. Сырьевая, энергетическая, демографическая, продовольственная и экологическая проблемы как особо приоритетные, возможные пути их решения. Проблема преодоления отсталости развивающихся стран. *Влияние предприятий профильной отрасли на глобальные проблемы. Роль географии в решении глобальных проблем человечества</w:t>
            </w:r>
          </w:p>
        </w:tc>
        <w:tc>
          <w:tcPr>
            <w:tcW w:w="1695" w:type="dxa"/>
            <w:shd w:val="clear" w:color="auto" w:fill="FFFFFF" w:themeFill="background1"/>
            <w:vAlign w:val="center"/>
          </w:tcPr>
          <w:p w:rsidR="001478CE" w:rsidRDefault="001478CE" w:rsidP="001478CE">
            <w:pPr>
              <w:pStyle w:val="a6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21" w:type="dxa"/>
            <w:shd w:val="clear" w:color="auto" w:fill="FFFFFF"/>
            <w:vAlign w:val="center"/>
          </w:tcPr>
          <w:p w:rsidR="00083B22" w:rsidRPr="00083B22" w:rsidRDefault="00083B22" w:rsidP="00083B22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</w:t>
            </w:r>
            <w:r w:rsidRPr="00083B22">
              <w:rPr>
                <w:rFonts w:ascii="Times New Roman" w:hAnsi="Times New Roman"/>
                <w:bCs/>
                <w:sz w:val="20"/>
                <w:szCs w:val="20"/>
              </w:rPr>
              <w:t>К 01.</w:t>
            </w:r>
          </w:p>
          <w:p w:rsidR="00083B22" w:rsidRPr="00083B22" w:rsidRDefault="00083B22" w:rsidP="00083B22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083B22">
              <w:rPr>
                <w:rFonts w:ascii="Times New Roman" w:hAnsi="Times New Roman"/>
                <w:bCs/>
                <w:sz w:val="20"/>
                <w:szCs w:val="20"/>
              </w:rPr>
              <w:t>ОК 02.</w:t>
            </w:r>
          </w:p>
          <w:p w:rsidR="00083B22" w:rsidRPr="00083B22" w:rsidRDefault="00083B22" w:rsidP="00083B22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083B22">
              <w:rPr>
                <w:rFonts w:ascii="Times New Roman" w:hAnsi="Times New Roman"/>
                <w:bCs/>
                <w:sz w:val="20"/>
                <w:szCs w:val="20"/>
              </w:rPr>
              <w:t>ОК 03.</w:t>
            </w:r>
          </w:p>
          <w:p w:rsidR="00083B22" w:rsidRPr="00083B22" w:rsidRDefault="00083B22" w:rsidP="00083B22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083B22">
              <w:rPr>
                <w:rFonts w:ascii="Times New Roman" w:hAnsi="Times New Roman"/>
                <w:bCs/>
                <w:sz w:val="20"/>
                <w:szCs w:val="20"/>
              </w:rPr>
              <w:t>ОК 04.</w:t>
            </w:r>
          </w:p>
          <w:p w:rsidR="00083B22" w:rsidRPr="00083B22" w:rsidRDefault="00083B22" w:rsidP="00083B22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083B22">
              <w:rPr>
                <w:rFonts w:ascii="Times New Roman" w:hAnsi="Times New Roman"/>
                <w:bCs/>
                <w:sz w:val="20"/>
                <w:szCs w:val="20"/>
              </w:rPr>
              <w:t>ОК 05.</w:t>
            </w:r>
          </w:p>
          <w:p w:rsidR="00083B22" w:rsidRPr="00083B22" w:rsidRDefault="00083B22" w:rsidP="00083B22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083B22">
              <w:rPr>
                <w:rFonts w:ascii="Times New Roman" w:hAnsi="Times New Roman"/>
                <w:bCs/>
                <w:sz w:val="20"/>
                <w:szCs w:val="20"/>
              </w:rPr>
              <w:t>ОК 06.</w:t>
            </w:r>
          </w:p>
          <w:p w:rsidR="00083B22" w:rsidRPr="00083B22" w:rsidRDefault="00083B22" w:rsidP="00083B22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083B22">
              <w:rPr>
                <w:rFonts w:ascii="Times New Roman" w:hAnsi="Times New Roman"/>
                <w:bCs/>
                <w:sz w:val="20"/>
                <w:szCs w:val="20"/>
              </w:rPr>
              <w:t>ОК 07.</w:t>
            </w:r>
          </w:p>
          <w:p w:rsidR="001478CE" w:rsidRPr="006F18E5" w:rsidRDefault="00083B22" w:rsidP="00083B22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B725CA">
              <w:rPr>
                <w:rFonts w:ascii="Times New Roman" w:hAnsi="Times New Roman"/>
                <w:bCs/>
                <w:sz w:val="20"/>
                <w:szCs w:val="20"/>
              </w:rPr>
              <w:t>ЛР-10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,24</w:t>
            </w:r>
          </w:p>
        </w:tc>
      </w:tr>
      <w:tr w:rsidR="001478CE" w:rsidRPr="00A61F71" w:rsidTr="009270B9">
        <w:trPr>
          <w:trHeight w:val="364"/>
        </w:trPr>
        <w:tc>
          <w:tcPr>
            <w:tcW w:w="2651" w:type="dxa"/>
            <w:vAlign w:val="center"/>
          </w:tcPr>
          <w:p w:rsidR="001478CE" w:rsidRPr="00D9654B" w:rsidRDefault="001478CE" w:rsidP="00D9654B">
            <w:pPr>
              <w:pStyle w:val="a6"/>
              <w:jc w:val="center"/>
              <w:rPr>
                <w:rFonts w:ascii="OfficinaSansBookC" w:hAnsi="OfficinaSansBookC"/>
                <w:b/>
                <w:color w:val="000000"/>
              </w:rPr>
            </w:pPr>
          </w:p>
        </w:tc>
        <w:tc>
          <w:tcPr>
            <w:tcW w:w="9561" w:type="dxa"/>
            <w:gridSpan w:val="4"/>
          </w:tcPr>
          <w:p w:rsidR="001478CE" w:rsidRPr="006F18E5" w:rsidRDefault="001478CE" w:rsidP="006F18E5">
            <w:pPr>
              <w:pStyle w:val="a6"/>
              <w:rPr>
                <w:rFonts w:ascii="OfficinaSansBookC" w:hAnsi="OfficinaSansBookC"/>
                <w:b/>
                <w:color w:val="000000"/>
              </w:rPr>
            </w:pPr>
            <w:r w:rsidRPr="001478CE">
              <w:rPr>
                <w:rFonts w:ascii="OfficinaSansBookC" w:hAnsi="OfficinaSansBookC"/>
                <w:b/>
                <w:color w:val="000000"/>
              </w:rPr>
              <w:t>Дифференцированный зачет</w:t>
            </w:r>
          </w:p>
        </w:tc>
        <w:tc>
          <w:tcPr>
            <w:tcW w:w="1695" w:type="dxa"/>
            <w:shd w:val="clear" w:color="auto" w:fill="D9D9D9" w:themeFill="background1" w:themeFillShade="D9"/>
            <w:vAlign w:val="center"/>
          </w:tcPr>
          <w:p w:rsidR="001478CE" w:rsidRPr="006F18E5" w:rsidRDefault="001478CE" w:rsidP="001478CE">
            <w:pPr>
              <w:pStyle w:val="a6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21" w:type="dxa"/>
            <w:shd w:val="clear" w:color="auto" w:fill="FFFFFF"/>
            <w:vAlign w:val="center"/>
          </w:tcPr>
          <w:p w:rsidR="001478CE" w:rsidRPr="006F18E5" w:rsidRDefault="001478CE" w:rsidP="006F18E5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1478CE" w:rsidRPr="00A61F71" w:rsidTr="0025530A">
        <w:trPr>
          <w:trHeight w:val="615"/>
        </w:trPr>
        <w:tc>
          <w:tcPr>
            <w:tcW w:w="12212" w:type="dxa"/>
            <w:gridSpan w:val="5"/>
            <w:vAlign w:val="center"/>
          </w:tcPr>
          <w:p w:rsidR="001478CE" w:rsidRPr="006F18E5" w:rsidRDefault="001478CE" w:rsidP="006F18E5">
            <w:pPr>
              <w:pStyle w:val="a6"/>
              <w:rPr>
                <w:rFonts w:ascii="OfficinaSansBookC" w:hAnsi="OfficinaSansBookC"/>
                <w:b/>
                <w:color w:val="000000"/>
              </w:rPr>
            </w:pPr>
            <w:r>
              <w:rPr>
                <w:rFonts w:ascii="OfficinaSansBookC" w:hAnsi="OfficinaSansBookC"/>
                <w:b/>
                <w:color w:val="000000"/>
              </w:rPr>
              <w:t xml:space="preserve">всего </w:t>
            </w:r>
          </w:p>
        </w:tc>
        <w:tc>
          <w:tcPr>
            <w:tcW w:w="1695" w:type="dxa"/>
            <w:vAlign w:val="center"/>
          </w:tcPr>
          <w:p w:rsidR="001478CE" w:rsidRPr="006F18E5" w:rsidRDefault="009270B9" w:rsidP="000B27D6">
            <w:pPr>
              <w:pStyle w:val="a6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1621" w:type="dxa"/>
            <w:shd w:val="clear" w:color="auto" w:fill="FFFFFF"/>
            <w:vAlign w:val="center"/>
          </w:tcPr>
          <w:p w:rsidR="001478CE" w:rsidRPr="006F18E5" w:rsidRDefault="001478CE" w:rsidP="006F18E5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</w:tbl>
    <w:p w:rsidR="000B27D6" w:rsidRPr="00B64C95" w:rsidRDefault="000B27D6" w:rsidP="000B2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  <w:sectPr w:rsidR="000B27D6" w:rsidRPr="00B64C95">
          <w:footerReference w:type="even" r:id="rId11"/>
          <w:footerReference w:type="default" r:id="rId12"/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C878CC" w:rsidRPr="009E1305" w:rsidRDefault="00C878CC" w:rsidP="009E1305">
      <w:pPr>
        <w:pStyle w:val="a6"/>
        <w:numPr>
          <w:ilvl w:val="0"/>
          <w:numId w:val="3"/>
        </w:numPr>
        <w:jc w:val="center"/>
        <w:rPr>
          <w:rFonts w:ascii="Times New Roman" w:hAnsi="Times New Roman"/>
          <w:b/>
          <w:sz w:val="24"/>
          <w:szCs w:val="24"/>
        </w:rPr>
      </w:pPr>
      <w:r w:rsidRPr="009E1305">
        <w:rPr>
          <w:rFonts w:ascii="Times New Roman" w:hAnsi="Times New Roman"/>
          <w:b/>
          <w:sz w:val="24"/>
          <w:szCs w:val="24"/>
        </w:rPr>
        <w:lastRenderedPageBreak/>
        <w:t>УСЛОВИЯ РЕАЛИЗАЦИИ ПРОГРАММЫ ОБЩЕОБРАЗОВАТЕЛЬНОЙ</w:t>
      </w:r>
      <w:r w:rsidRPr="009E1305">
        <w:rPr>
          <w:rFonts w:ascii="Times New Roman" w:hAnsi="Times New Roman"/>
          <w:b/>
          <w:sz w:val="24"/>
          <w:szCs w:val="24"/>
        </w:rPr>
        <w:br/>
        <w:t>ДИСЦИПЛИНЫ</w:t>
      </w:r>
    </w:p>
    <w:p w:rsidR="003D12AF" w:rsidRDefault="00C878CC" w:rsidP="009E1305">
      <w:pPr>
        <w:pStyle w:val="a6"/>
        <w:rPr>
          <w:rFonts w:ascii="Times New Roman" w:hAnsi="Times New Roman"/>
          <w:sz w:val="24"/>
          <w:szCs w:val="24"/>
        </w:rPr>
      </w:pPr>
      <w:r w:rsidRPr="009E1305">
        <w:rPr>
          <w:rFonts w:ascii="Times New Roman" w:hAnsi="Times New Roman"/>
          <w:sz w:val="24"/>
          <w:szCs w:val="24"/>
        </w:rPr>
        <w:br/>
      </w:r>
      <w:r w:rsidRPr="009E1305">
        <w:rPr>
          <w:rFonts w:ascii="Times New Roman" w:hAnsi="Times New Roman"/>
          <w:b/>
          <w:sz w:val="24"/>
          <w:szCs w:val="24"/>
        </w:rPr>
        <w:t>3.1. Для реализации пр</w:t>
      </w:r>
      <w:r w:rsidR="001E7B51">
        <w:rPr>
          <w:rFonts w:ascii="Times New Roman" w:hAnsi="Times New Roman"/>
          <w:b/>
          <w:sz w:val="24"/>
          <w:szCs w:val="24"/>
        </w:rPr>
        <w:t>ограммы дисциплины предусмотрено</w:t>
      </w:r>
      <w:r w:rsidR="001E7B51">
        <w:rPr>
          <w:rFonts w:ascii="Times New Roman" w:hAnsi="Times New Roman"/>
          <w:b/>
          <w:sz w:val="24"/>
          <w:szCs w:val="24"/>
        </w:rPr>
        <w:br/>
        <w:t xml:space="preserve">следующее специальное </w:t>
      </w:r>
      <w:r w:rsidR="003D12AF">
        <w:rPr>
          <w:rFonts w:ascii="Times New Roman" w:hAnsi="Times New Roman"/>
          <w:b/>
          <w:sz w:val="24"/>
          <w:szCs w:val="24"/>
        </w:rPr>
        <w:t>помещение</w:t>
      </w:r>
      <w:r w:rsidR="003D12AF" w:rsidRPr="009E1305">
        <w:rPr>
          <w:rFonts w:ascii="Times New Roman" w:hAnsi="Times New Roman"/>
          <w:b/>
          <w:sz w:val="24"/>
          <w:szCs w:val="24"/>
        </w:rPr>
        <w:t xml:space="preserve">: </w:t>
      </w:r>
      <w:r w:rsidR="003D12AF">
        <w:rPr>
          <w:rFonts w:ascii="Times New Roman" w:hAnsi="Times New Roman"/>
          <w:b/>
          <w:sz w:val="24"/>
          <w:szCs w:val="24"/>
        </w:rPr>
        <w:t>учебный</w:t>
      </w:r>
      <w:r w:rsidR="001E7B51">
        <w:rPr>
          <w:rFonts w:ascii="Times New Roman" w:hAnsi="Times New Roman"/>
          <w:sz w:val="24"/>
          <w:szCs w:val="24"/>
        </w:rPr>
        <w:t xml:space="preserve"> кабинет</w:t>
      </w:r>
      <w:r w:rsidRPr="009E1305">
        <w:rPr>
          <w:rFonts w:ascii="Times New Roman" w:hAnsi="Times New Roman"/>
          <w:sz w:val="24"/>
          <w:szCs w:val="24"/>
        </w:rPr>
        <w:t xml:space="preserve"> «</w:t>
      </w:r>
      <w:r w:rsidR="003D12AF" w:rsidRPr="009E1305">
        <w:rPr>
          <w:rFonts w:ascii="Times New Roman" w:hAnsi="Times New Roman"/>
          <w:sz w:val="24"/>
          <w:szCs w:val="24"/>
        </w:rPr>
        <w:t xml:space="preserve">География» </w:t>
      </w:r>
    </w:p>
    <w:p w:rsidR="00C878CC" w:rsidRPr="001E7B51" w:rsidRDefault="003D12AF" w:rsidP="009E1305">
      <w:pPr>
        <w:pStyle w:val="a6"/>
        <w:rPr>
          <w:rFonts w:ascii="Times New Roman" w:hAnsi="Times New Roman"/>
          <w:b/>
          <w:sz w:val="24"/>
          <w:szCs w:val="24"/>
        </w:rPr>
      </w:pPr>
      <w:r w:rsidRPr="009E1305">
        <w:rPr>
          <w:rFonts w:ascii="Times New Roman" w:hAnsi="Times New Roman"/>
          <w:sz w:val="24"/>
          <w:szCs w:val="24"/>
        </w:rPr>
        <w:t>Оборудование</w:t>
      </w:r>
      <w:r w:rsidR="00C878CC" w:rsidRPr="009E1305">
        <w:rPr>
          <w:rFonts w:ascii="Times New Roman" w:hAnsi="Times New Roman"/>
          <w:sz w:val="24"/>
          <w:szCs w:val="24"/>
        </w:rPr>
        <w:t xml:space="preserve"> учебного кабинета:</w:t>
      </w:r>
      <w:r w:rsidR="00C878CC" w:rsidRPr="009E1305">
        <w:rPr>
          <w:rFonts w:ascii="Times New Roman" w:hAnsi="Times New Roman"/>
          <w:sz w:val="24"/>
          <w:szCs w:val="24"/>
        </w:rPr>
        <w:br/>
        <w:t>• посадочные места по количеству обучающихся;</w:t>
      </w:r>
      <w:r w:rsidR="00C878CC" w:rsidRPr="009E1305">
        <w:rPr>
          <w:rFonts w:ascii="Times New Roman" w:hAnsi="Times New Roman"/>
          <w:sz w:val="24"/>
          <w:szCs w:val="24"/>
        </w:rPr>
        <w:br/>
        <w:t>• рабочее место преподавателя.</w:t>
      </w:r>
      <w:r w:rsidR="00C878CC" w:rsidRPr="009E1305">
        <w:rPr>
          <w:rFonts w:ascii="Times New Roman" w:hAnsi="Times New Roman"/>
          <w:sz w:val="24"/>
          <w:szCs w:val="24"/>
        </w:rPr>
        <w:br/>
        <w:t xml:space="preserve">Технические средства обучения: </w:t>
      </w:r>
      <w:r w:rsidR="00C878CC" w:rsidRPr="009E1305">
        <w:rPr>
          <w:rFonts w:ascii="Times New Roman" w:hAnsi="Times New Roman"/>
          <w:sz w:val="24"/>
          <w:szCs w:val="24"/>
        </w:rPr>
        <w:br/>
        <w:t>• компьютер с лицензионным программным обеспечением</w:t>
      </w:r>
      <w:r w:rsidR="00C878CC" w:rsidRPr="009E1305">
        <w:rPr>
          <w:rFonts w:ascii="Times New Roman" w:hAnsi="Times New Roman"/>
          <w:sz w:val="24"/>
          <w:szCs w:val="24"/>
        </w:rPr>
        <w:br/>
        <w:t>• мультимедиа, проектор.</w:t>
      </w:r>
      <w:r w:rsidR="00C878CC" w:rsidRPr="009E1305">
        <w:rPr>
          <w:rFonts w:ascii="Times New Roman" w:hAnsi="Times New Roman"/>
          <w:sz w:val="24"/>
          <w:szCs w:val="24"/>
        </w:rPr>
        <w:br/>
        <w:t>1.Комплект учебно-наглядных пособий:</w:t>
      </w:r>
      <w:r w:rsidR="00C878CC" w:rsidRPr="009E1305">
        <w:rPr>
          <w:rFonts w:ascii="Times New Roman" w:hAnsi="Times New Roman"/>
          <w:sz w:val="24"/>
          <w:szCs w:val="24"/>
        </w:rPr>
        <w:br/>
        <w:t>• атлас мира</w:t>
      </w:r>
      <w:r w:rsidR="00C878CC" w:rsidRPr="009E1305">
        <w:rPr>
          <w:rFonts w:ascii="Times New Roman" w:hAnsi="Times New Roman"/>
          <w:sz w:val="24"/>
          <w:szCs w:val="24"/>
        </w:rPr>
        <w:br/>
        <w:t>• контурные карты</w:t>
      </w:r>
      <w:r w:rsidR="00C878CC" w:rsidRPr="009E1305">
        <w:rPr>
          <w:rFonts w:ascii="Times New Roman" w:hAnsi="Times New Roman"/>
          <w:sz w:val="24"/>
          <w:szCs w:val="24"/>
        </w:rPr>
        <w:br/>
        <w:t>• карта мира</w:t>
      </w:r>
      <w:r w:rsidR="00C878CC" w:rsidRPr="009E1305">
        <w:rPr>
          <w:rFonts w:ascii="Times New Roman" w:hAnsi="Times New Roman"/>
          <w:sz w:val="24"/>
          <w:szCs w:val="24"/>
        </w:rPr>
        <w:br/>
        <w:t>2.Комплект электронных пособий:</w:t>
      </w:r>
      <w:r w:rsidR="00C878CC" w:rsidRPr="009E1305">
        <w:rPr>
          <w:rFonts w:ascii="Times New Roman" w:hAnsi="Times New Roman"/>
          <w:sz w:val="24"/>
          <w:szCs w:val="24"/>
        </w:rPr>
        <w:br/>
        <w:t>Развивающие фильмы.</w:t>
      </w:r>
    </w:p>
    <w:p w:rsidR="00C878CC" w:rsidRPr="009E1305" w:rsidRDefault="00C878CC" w:rsidP="009E1305">
      <w:pPr>
        <w:pStyle w:val="a6"/>
        <w:rPr>
          <w:rFonts w:ascii="Times New Roman" w:hAnsi="Times New Roman"/>
          <w:sz w:val="24"/>
          <w:szCs w:val="24"/>
        </w:rPr>
      </w:pPr>
    </w:p>
    <w:p w:rsidR="00C878CC" w:rsidRPr="00025A0E" w:rsidRDefault="00C878CC" w:rsidP="00C878C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025A0E">
        <w:rPr>
          <w:rFonts w:ascii="Times New Roman" w:hAnsi="Times New Roman"/>
          <w:b/>
          <w:sz w:val="24"/>
          <w:szCs w:val="24"/>
        </w:rPr>
        <w:t>3.2. Информационное обеспечение обучения</w:t>
      </w:r>
    </w:p>
    <w:p w:rsidR="00C878CC" w:rsidRPr="00025A0E" w:rsidRDefault="00C878CC" w:rsidP="00C878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25A0E">
        <w:rPr>
          <w:rFonts w:ascii="Times New Roman" w:hAnsi="Times New Roman"/>
          <w:bCs/>
          <w:sz w:val="24"/>
          <w:szCs w:val="24"/>
        </w:rPr>
        <w:t>Перечень учебных изданий, Интернет-ресурсов, дополнительной литературы</w:t>
      </w:r>
    </w:p>
    <w:p w:rsidR="00C878CC" w:rsidRPr="00025A0E" w:rsidRDefault="00C878CC" w:rsidP="00C878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C878CC" w:rsidRPr="00025A0E" w:rsidRDefault="00C878CC" w:rsidP="00C878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25A0E">
        <w:rPr>
          <w:rFonts w:ascii="Times New Roman" w:hAnsi="Times New Roman"/>
          <w:b/>
          <w:bCs/>
          <w:sz w:val="24"/>
          <w:szCs w:val="24"/>
        </w:rPr>
        <w:t xml:space="preserve">Основные источники: </w:t>
      </w:r>
    </w:p>
    <w:p w:rsidR="00C878CC" w:rsidRPr="00025A0E" w:rsidRDefault="00C878CC" w:rsidP="00C878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878CC" w:rsidRPr="00025A0E" w:rsidRDefault="00C878CC" w:rsidP="00C878CC">
      <w:pPr>
        <w:suppressAutoHyphens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025A0E">
        <w:rPr>
          <w:rFonts w:ascii="Times New Roman" w:hAnsi="Times New Roman"/>
          <w:sz w:val="24"/>
          <w:szCs w:val="24"/>
        </w:rPr>
        <w:t>1.В.П. Максаковский. География.</w:t>
      </w:r>
      <w:r w:rsidRPr="00025A0E">
        <w:rPr>
          <w:rFonts w:ascii="Times New Roman" w:hAnsi="Times New Roman"/>
          <w:sz w:val="24"/>
          <w:szCs w:val="24"/>
          <w:lang w:eastAsia="ar-SA"/>
        </w:rPr>
        <w:t xml:space="preserve"> Экономическая и социальная география мира.</w:t>
      </w:r>
      <w:r w:rsidRPr="00025A0E">
        <w:rPr>
          <w:rFonts w:ascii="Times New Roman" w:hAnsi="Times New Roman"/>
          <w:sz w:val="24"/>
          <w:szCs w:val="24"/>
        </w:rPr>
        <w:t xml:space="preserve"> - М.: Просвещение, 2020 г. Электронная форма  учебника</w:t>
      </w:r>
    </w:p>
    <w:p w:rsidR="00C878CC" w:rsidRPr="00025A0E" w:rsidRDefault="00C878CC" w:rsidP="00C878C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878CC" w:rsidRPr="00025A0E" w:rsidRDefault="00C878CC" w:rsidP="00C878C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25A0E">
        <w:rPr>
          <w:rFonts w:ascii="Times New Roman" w:hAnsi="Times New Roman"/>
          <w:b/>
          <w:sz w:val="24"/>
          <w:szCs w:val="24"/>
        </w:rPr>
        <w:t>Интернет-ресурсы:</w:t>
      </w:r>
    </w:p>
    <w:p w:rsidR="00C878CC" w:rsidRPr="00025A0E" w:rsidRDefault="00C878CC" w:rsidP="00C878C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E1305" w:rsidRDefault="00B10FC9" w:rsidP="00C878CC">
      <w:pPr>
        <w:spacing w:after="0" w:line="240" w:lineRule="auto"/>
        <w:rPr>
          <w:rFonts w:ascii="Times New Roman" w:hAnsi="Times New Roman"/>
          <w:szCs w:val="28"/>
          <w:lang w:eastAsia="en-US"/>
        </w:rPr>
      </w:pPr>
      <w:hyperlink r:id="rId13" w:history="1">
        <w:r w:rsidR="009E1305" w:rsidRPr="00294887">
          <w:rPr>
            <w:rStyle w:val="ad"/>
            <w:rFonts w:ascii="Times New Roman" w:hAnsi="Times New Roman"/>
            <w:szCs w:val="28"/>
            <w:lang w:eastAsia="en-US"/>
          </w:rPr>
          <w:t>http://school-collection.edu.ru</w:t>
        </w:r>
      </w:hyperlink>
      <w:r w:rsidR="00C878CC" w:rsidRPr="00025A0E">
        <w:rPr>
          <w:rFonts w:ascii="Times New Roman" w:hAnsi="Times New Roman"/>
          <w:szCs w:val="28"/>
          <w:lang w:eastAsia="en-US"/>
        </w:rPr>
        <w:t xml:space="preserve"> -Единая коллекции Цифровых образовательных</w:t>
      </w:r>
      <w:r w:rsidR="00C878CC" w:rsidRPr="00025A0E">
        <w:rPr>
          <w:rFonts w:ascii="Times New Roman" w:hAnsi="Times New Roman"/>
          <w:lang w:eastAsia="en-US"/>
        </w:rPr>
        <w:t xml:space="preserve"> ресурсов</w:t>
      </w:r>
      <w:r w:rsidR="00C878CC" w:rsidRPr="00025A0E">
        <w:rPr>
          <w:rFonts w:ascii="Times New Roman" w:hAnsi="Times New Roman"/>
          <w:lang w:eastAsia="en-US"/>
        </w:rPr>
        <w:br/>
      </w:r>
      <w:hyperlink r:id="rId14" w:history="1">
        <w:r w:rsidR="009E1305" w:rsidRPr="00294887">
          <w:rPr>
            <w:rStyle w:val="ad"/>
            <w:rFonts w:ascii="Times New Roman" w:hAnsi="Times New Roman"/>
            <w:szCs w:val="28"/>
            <w:lang w:eastAsia="en-US"/>
          </w:rPr>
          <w:t>http://simvolika/rsl.ru</w:t>
        </w:r>
      </w:hyperlink>
      <w:r w:rsidR="00C878CC" w:rsidRPr="00025A0E">
        <w:rPr>
          <w:rFonts w:ascii="Times New Roman" w:hAnsi="Times New Roman"/>
          <w:szCs w:val="28"/>
          <w:lang w:eastAsia="en-US"/>
        </w:rPr>
        <w:t>-Гербы городов Российской Федерации</w:t>
      </w:r>
    </w:p>
    <w:p w:rsidR="009E1305" w:rsidRDefault="00B10FC9" w:rsidP="00C878CC">
      <w:pPr>
        <w:spacing w:after="0" w:line="240" w:lineRule="auto"/>
        <w:rPr>
          <w:rFonts w:ascii="Times New Roman" w:hAnsi="Times New Roman"/>
          <w:lang w:eastAsia="en-US"/>
        </w:rPr>
      </w:pPr>
      <w:hyperlink r:id="rId15" w:history="1">
        <w:r w:rsidR="009E1305" w:rsidRPr="00294887">
          <w:rPr>
            <w:rStyle w:val="ad"/>
            <w:rFonts w:ascii="Times New Roman" w:hAnsi="Times New Roman"/>
            <w:lang w:eastAsia="en-US"/>
          </w:rPr>
          <w:t>http://kontur-map.ru/</w:t>
        </w:r>
      </w:hyperlink>
      <w:r w:rsidR="009E1305">
        <w:rPr>
          <w:rFonts w:ascii="Times New Roman" w:hAnsi="Times New Roman"/>
          <w:lang w:eastAsia="en-US"/>
        </w:rPr>
        <w:t xml:space="preserve"> контурные карты  </w:t>
      </w:r>
    </w:p>
    <w:p w:rsidR="009E1305" w:rsidRPr="00025A0E" w:rsidRDefault="009E1305" w:rsidP="00C878CC">
      <w:pPr>
        <w:spacing w:after="0" w:line="240" w:lineRule="auto"/>
        <w:rPr>
          <w:rFonts w:ascii="Times New Roman" w:hAnsi="Times New Roman"/>
          <w:szCs w:val="28"/>
          <w:lang w:eastAsia="en-US"/>
        </w:rPr>
      </w:pPr>
    </w:p>
    <w:p w:rsidR="00C878CC" w:rsidRDefault="00C878CC" w:rsidP="00C878CC">
      <w:pPr>
        <w:jc w:val="center"/>
      </w:pPr>
    </w:p>
    <w:p w:rsidR="00C878CC" w:rsidRDefault="00C878CC" w:rsidP="00C878CC">
      <w:pPr>
        <w:jc w:val="center"/>
      </w:pPr>
    </w:p>
    <w:p w:rsidR="00C878CC" w:rsidRDefault="00C878CC" w:rsidP="00C878CC">
      <w:pPr>
        <w:jc w:val="center"/>
      </w:pPr>
    </w:p>
    <w:p w:rsidR="00C878CC" w:rsidRDefault="00C878CC" w:rsidP="00C878CC">
      <w:pPr>
        <w:jc w:val="center"/>
      </w:pPr>
    </w:p>
    <w:p w:rsidR="00C878CC" w:rsidRDefault="00C878CC" w:rsidP="00C878CC">
      <w:pPr>
        <w:jc w:val="center"/>
      </w:pPr>
    </w:p>
    <w:p w:rsidR="00083B22" w:rsidRDefault="00083B22" w:rsidP="00C878CC">
      <w:pPr>
        <w:jc w:val="center"/>
      </w:pPr>
    </w:p>
    <w:p w:rsidR="00083B22" w:rsidRDefault="00083B22" w:rsidP="00C878CC">
      <w:pPr>
        <w:jc w:val="center"/>
      </w:pPr>
    </w:p>
    <w:p w:rsidR="00083B22" w:rsidRDefault="00083B22" w:rsidP="00C878CC">
      <w:pPr>
        <w:jc w:val="center"/>
      </w:pPr>
    </w:p>
    <w:p w:rsidR="00083B22" w:rsidRDefault="00083B22" w:rsidP="00C878CC">
      <w:pPr>
        <w:jc w:val="center"/>
      </w:pPr>
    </w:p>
    <w:p w:rsidR="00083B22" w:rsidRDefault="00083B22" w:rsidP="00C878CC">
      <w:pPr>
        <w:jc w:val="center"/>
      </w:pPr>
    </w:p>
    <w:p w:rsidR="00083B22" w:rsidRDefault="00083B22" w:rsidP="00C878CC">
      <w:pPr>
        <w:jc w:val="center"/>
      </w:pPr>
    </w:p>
    <w:p w:rsidR="00083B22" w:rsidRPr="00025A0E" w:rsidRDefault="00083B22" w:rsidP="00083B2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/>
          <w:b/>
          <w:caps/>
          <w:sz w:val="24"/>
          <w:szCs w:val="24"/>
        </w:rPr>
      </w:pPr>
      <w:r w:rsidRPr="00025A0E">
        <w:rPr>
          <w:rFonts w:ascii="Times New Roman" w:hAnsi="Times New Roman"/>
          <w:b/>
          <w:caps/>
          <w:sz w:val="24"/>
          <w:szCs w:val="24"/>
        </w:rPr>
        <w:lastRenderedPageBreak/>
        <w:t>4. Контроль и оценка результатов освоения Дисциплины</w:t>
      </w:r>
    </w:p>
    <w:p w:rsidR="00083B22" w:rsidRPr="00025A0E" w:rsidRDefault="00083B22" w:rsidP="00083B2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025A0E">
        <w:rPr>
          <w:rFonts w:ascii="Times New Roman" w:hAnsi="Times New Roman"/>
          <w:b/>
          <w:sz w:val="24"/>
          <w:szCs w:val="24"/>
        </w:rPr>
        <w:t>Контроль и оценка</w:t>
      </w:r>
      <w:r w:rsidRPr="00025A0E">
        <w:rPr>
          <w:rFonts w:ascii="Times New Roman" w:hAnsi="Times New Roman"/>
          <w:sz w:val="24"/>
          <w:szCs w:val="24"/>
        </w:rPr>
        <w:t xml:space="preserve">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исследований.</w:t>
      </w:r>
    </w:p>
    <w:p w:rsidR="00083B22" w:rsidRDefault="00083B22" w:rsidP="00C878CC">
      <w:pPr>
        <w:jc w:val="center"/>
      </w:pPr>
    </w:p>
    <w:tbl>
      <w:tblPr>
        <w:tblW w:w="1003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3139"/>
        <w:gridCol w:w="2505"/>
      </w:tblGrid>
      <w:tr w:rsidR="00083B22" w:rsidRPr="00025A0E" w:rsidTr="0025530A">
        <w:trPr>
          <w:trHeight w:val="371"/>
        </w:trPr>
        <w:tc>
          <w:tcPr>
            <w:tcW w:w="4395" w:type="dxa"/>
          </w:tcPr>
          <w:p w:rsidR="00083B22" w:rsidRPr="00025A0E" w:rsidRDefault="003D12AF" w:rsidP="0025530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Результаты обучения:</w:t>
            </w:r>
          </w:p>
        </w:tc>
        <w:tc>
          <w:tcPr>
            <w:tcW w:w="3139" w:type="dxa"/>
          </w:tcPr>
          <w:p w:rsidR="00083B22" w:rsidRPr="00025A0E" w:rsidRDefault="00083B22" w:rsidP="0025530A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Критерии оценки</w:t>
            </w:r>
          </w:p>
        </w:tc>
        <w:tc>
          <w:tcPr>
            <w:tcW w:w="2505" w:type="dxa"/>
          </w:tcPr>
          <w:p w:rsidR="00083B22" w:rsidRPr="00025A0E" w:rsidRDefault="00083B22" w:rsidP="0025530A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Методы оценки</w:t>
            </w:r>
          </w:p>
        </w:tc>
      </w:tr>
      <w:tr w:rsidR="00083B22" w:rsidRPr="00025A0E" w:rsidTr="00561299">
        <w:trPr>
          <w:trHeight w:val="2951"/>
        </w:trPr>
        <w:tc>
          <w:tcPr>
            <w:tcW w:w="4395" w:type="dxa"/>
          </w:tcPr>
          <w:p w:rsidR="00083B22" w:rsidRPr="00025A0E" w:rsidRDefault="00083B22" w:rsidP="0025530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Умения</w:t>
            </w:r>
          </w:p>
          <w:p w:rsidR="00083B22" w:rsidRPr="00025A0E" w:rsidRDefault="00083B22" w:rsidP="0025530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У.1</w:t>
            </w:r>
            <w:r w:rsidRPr="00025A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</w:t>
            </w:r>
          </w:p>
          <w:p w:rsidR="00083B22" w:rsidRPr="00025A0E" w:rsidRDefault="00083B22" w:rsidP="0025530A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определять географические аспекты природных, социально-экономических и экологических процессов и проблем;</w:t>
            </w:r>
          </w:p>
          <w:p w:rsidR="003D12AF" w:rsidRDefault="003D12AF" w:rsidP="003D12AF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ОК1,ОК2,ОК3,ОК4,ОК7</w:t>
            </w:r>
          </w:p>
          <w:p w:rsidR="00083B22" w:rsidRPr="00025A0E" w:rsidRDefault="003D12AF" w:rsidP="003D12AF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ЛР 2,8,10,13-15</w:t>
            </w:r>
          </w:p>
        </w:tc>
        <w:tc>
          <w:tcPr>
            <w:tcW w:w="3139" w:type="dxa"/>
          </w:tcPr>
          <w:p w:rsidR="00083B22" w:rsidRPr="00025A0E" w:rsidRDefault="00083B22" w:rsidP="0025530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083B22" w:rsidRPr="00025A0E" w:rsidRDefault="00083B22" w:rsidP="0025530A">
            <w:pPr>
              <w:spacing w:after="0" w:line="240" w:lineRule="auto"/>
              <w:contextualSpacing/>
              <w:rPr>
                <w:rFonts w:ascii="Times New Roman" w:eastAsia="Calibri" w:hAnsi="Times New Roman"/>
                <w:lang w:eastAsia="en-US"/>
              </w:rPr>
            </w:pPr>
            <w:r w:rsidRPr="00025A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025A0E">
              <w:rPr>
                <w:rFonts w:ascii="Times New Roman" w:eastAsia="Calibri" w:hAnsi="Times New Roman"/>
                <w:i/>
                <w:lang w:eastAsia="en-US"/>
              </w:rPr>
              <w:t>Объясние междисциплинарных связей  географии;</w:t>
            </w:r>
          </w:p>
          <w:p w:rsidR="00083B22" w:rsidRPr="00025A0E" w:rsidRDefault="00083B22" w:rsidP="0025530A">
            <w:pPr>
              <w:spacing w:after="0" w:line="240" w:lineRule="auto"/>
              <w:contextualSpacing/>
              <w:rPr>
                <w:rFonts w:ascii="Times New Roman" w:eastAsia="Calibri" w:hAnsi="Times New Roman"/>
                <w:i/>
                <w:lang w:eastAsia="en-US"/>
              </w:rPr>
            </w:pPr>
            <w:r w:rsidRPr="00025A0E">
              <w:rPr>
                <w:rFonts w:ascii="Times New Roman" w:eastAsia="Calibri" w:hAnsi="Times New Roman"/>
                <w:lang w:eastAsia="en-US"/>
              </w:rPr>
              <w:t xml:space="preserve"> -</w:t>
            </w:r>
            <w:r w:rsidRPr="00025A0E">
              <w:rPr>
                <w:rFonts w:ascii="Times New Roman" w:eastAsia="Calibri" w:hAnsi="Times New Roman"/>
                <w:i/>
                <w:lang w:eastAsia="en-US"/>
              </w:rPr>
              <w:t>определение традиционных и новых источников географической информации;</w:t>
            </w:r>
          </w:p>
          <w:p w:rsidR="00083B22" w:rsidRPr="00025A0E" w:rsidRDefault="00083B22" w:rsidP="0025530A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i/>
                <w:lang w:eastAsia="en-US"/>
              </w:rPr>
              <w:t>-сопоставление  карт.</w:t>
            </w:r>
          </w:p>
        </w:tc>
        <w:tc>
          <w:tcPr>
            <w:tcW w:w="2505" w:type="dxa"/>
          </w:tcPr>
          <w:p w:rsidR="00083B22" w:rsidRPr="00025A0E" w:rsidRDefault="00083B22" w:rsidP="0025530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083B22" w:rsidRPr="00025A0E" w:rsidRDefault="00083B22" w:rsidP="0025530A">
            <w:pPr>
              <w:spacing w:after="0" w:line="240" w:lineRule="auto"/>
              <w:ind w:left="142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оценка практической  работы;</w:t>
            </w:r>
          </w:p>
          <w:p w:rsidR="00561299" w:rsidRDefault="00083B22" w:rsidP="00255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025A0E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- оценка самостоятельной письменной  работы </w:t>
            </w:r>
          </w:p>
          <w:p w:rsidR="00083B22" w:rsidRPr="00025A0E" w:rsidRDefault="00083B22" w:rsidP="002553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025A0E">
              <w:rPr>
                <w:rFonts w:ascii="Times New Roman" w:eastAsia="Calibri" w:hAnsi="Times New Roman"/>
                <w:sz w:val="24"/>
                <w:szCs w:val="24"/>
              </w:rPr>
              <w:t>( эссе)</w:t>
            </w:r>
          </w:p>
          <w:p w:rsidR="00083B22" w:rsidRPr="00025A0E" w:rsidRDefault="00083B22" w:rsidP="0025530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083B22" w:rsidRPr="00025A0E" w:rsidTr="0025530A">
        <w:trPr>
          <w:trHeight w:val="371"/>
        </w:trPr>
        <w:tc>
          <w:tcPr>
            <w:tcW w:w="4395" w:type="dxa"/>
          </w:tcPr>
          <w:p w:rsidR="00083B22" w:rsidRPr="00025A0E" w:rsidRDefault="00083B22" w:rsidP="0025530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У.2</w:t>
            </w:r>
            <w:r w:rsidRPr="00025A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владение умениями оценивать  обеспеченность различными видами природных ресурсов в  отраслях  мирового хозяйства, объяснять особенности  размещения  отрасли;</w:t>
            </w:r>
          </w:p>
          <w:p w:rsidR="00083B22" w:rsidRPr="00025A0E" w:rsidRDefault="00083B22" w:rsidP="0025530A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ОК3</w:t>
            </w:r>
          </w:p>
          <w:p w:rsidR="00083B22" w:rsidRPr="00025A0E" w:rsidRDefault="00083B22" w:rsidP="0025530A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ОК2</w:t>
            </w:r>
          </w:p>
          <w:p w:rsidR="00083B22" w:rsidRPr="00025A0E" w:rsidRDefault="00083B22" w:rsidP="0025530A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ОК5</w:t>
            </w:r>
          </w:p>
          <w:p w:rsidR="00083B22" w:rsidRPr="00025A0E" w:rsidRDefault="00083B22" w:rsidP="0025530A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ОК6</w:t>
            </w:r>
          </w:p>
          <w:p w:rsidR="00083B22" w:rsidRPr="00025A0E" w:rsidRDefault="00083B22" w:rsidP="0025530A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083B22" w:rsidRPr="00025A0E" w:rsidRDefault="00083B22" w:rsidP="0025530A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ЛР -4,10,13-15</w:t>
            </w:r>
          </w:p>
        </w:tc>
        <w:tc>
          <w:tcPr>
            <w:tcW w:w="3139" w:type="dxa"/>
          </w:tcPr>
          <w:p w:rsidR="00083B22" w:rsidRPr="00025A0E" w:rsidRDefault="00083B22" w:rsidP="005612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lang w:eastAsia="en-US"/>
              </w:rPr>
              <w:t>-</w:t>
            </w:r>
            <w:r w:rsidRPr="00025A0E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Определение  обеспеченности различными видами природных ресурсов отдельных регионов и стран мира.</w:t>
            </w:r>
            <w:r w:rsidRPr="00025A0E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br/>
              <w:t>-Работа  с  тематическими  картами;</w:t>
            </w:r>
          </w:p>
          <w:p w:rsidR="00083B22" w:rsidRPr="00025A0E" w:rsidRDefault="00083B22" w:rsidP="005612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-Работа  с  диаграммами, таблицами.</w:t>
            </w:r>
          </w:p>
          <w:p w:rsidR="00083B22" w:rsidRPr="00025A0E" w:rsidRDefault="00561299" w:rsidP="005612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 xml:space="preserve">-определение </w:t>
            </w:r>
            <w:r w:rsidR="00083B22" w:rsidRPr="00025A0E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демографических показателей.</w:t>
            </w:r>
          </w:p>
        </w:tc>
        <w:tc>
          <w:tcPr>
            <w:tcW w:w="2505" w:type="dxa"/>
          </w:tcPr>
          <w:p w:rsidR="00083B22" w:rsidRPr="00025A0E" w:rsidRDefault="00083B22" w:rsidP="00083B22">
            <w:pPr>
              <w:numPr>
                <w:ilvl w:val="0"/>
                <w:numId w:val="5"/>
              </w:numPr>
              <w:spacing w:after="0" w:line="240" w:lineRule="auto"/>
              <w:ind w:left="142" w:hanging="142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оценка практиче</w:t>
            </w:r>
            <w:r w:rsidRPr="00025A0E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softHyphen/>
              <w:t>ской работы;</w:t>
            </w:r>
          </w:p>
          <w:p w:rsidR="00083B22" w:rsidRPr="00025A0E" w:rsidRDefault="00083B22" w:rsidP="00083B22">
            <w:pPr>
              <w:numPr>
                <w:ilvl w:val="0"/>
                <w:numId w:val="5"/>
              </w:numPr>
              <w:spacing w:after="0" w:line="240" w:lineRule="auto"/>
              <w:ind w:left="142" w:hanging="142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i/>
                <w:sz w:val="24"/>
                <w:szCs w:val="24"/>
              </w:rPr>
              <w:t>контроль и оценка выполне</w:t>
            </w:r>
            <w:r w:rsidRPr="00025A0E">
              <w:rPr>
                <w:rFonts w:ascii="Times New Roman" w:eastAsia="Calibri" w:hAnsi="Times New Roman"/>
                <w:i/>
                <w:sz w:val="24"/>
                <w:szCs w:val="24"/>
              </w:rPr>
              <w:softHyphen/>
              <w:t>ния самостоятельных работ</w:t>
            </w:r>
          </w:p>
        </w:tc>
      </w:tr>
      <w:tr w:rsidR="00083B22" w:rsidRPr="00025A0E" w:rsidTr="0025530A">
        <w:trPr>
          <w:trHeight w:val="371"/>
        </w:trPr>
        <w:tc>
          <w:tcPr>
            <w:tcW w:w="4395" w:type="dxa"/>
          </w:tcPr>
          <w:p w:rsidR="00083B22" w:rsidRPr="00025A0E" w:rsidRDefault="00083B22" w:rsidP="0025530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У.3 </w:t>
            </w:r>
            <w:r w:rsidRPr="00025A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владение умениями использовать карты разного содержания для</w:t>
            </w:r>
            <w:r w:rsidRPr="00025A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выявления закономерностей и тенденций, получения нового географического владение умениями географического анализа и интерпретации разнообразной информации;</w:t>
            </w:r>
          </w:p>
          <w:p w:rsidR="00083B22" w:rsidRPr="00561299" w:rsidRDefault="00561299" w:rsidP="0025530A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ОК1,ОК2,</w:t>
            </w:r>
            <w:r w:rsidR="00083B22" w:rsidRPr="00025A0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ОК5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,</w:t>
            </w:r>
            <w:r w:rsidR="00083B22" w:rsidRPr="00025A0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ОК8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,</w:t>
            </w:r>
            <w:r w:rsidR="00083B22" w:rsidRPr="00025A0E">
              <w:rPr>
                <w:rFonts w:ascii="Times New Roman" w:hAnsi="Times New Roman"/>
                <w:b/>
                <w:sz w:val="24"/>
                <w:szCs w:val="24"/>
              </w:rPr>
              <w:t>ЛР 2</w:t>
            </w:r>
          </w:p>
        </w:tc>
        <w:tc>
          <w:tcPr>
            <w:tcW w:w="3139" w:type="dxa"/>
          </w:tcPr>
          <w:p w:rsidR="00083B22" w:rsidRPr="00025A0E" w:rsidRDefault="00083B22" w:rsidP="0025530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- использование разных карт;</w:t>
            </w:r>
          </w:p>
          <w:p w:rsidR="00083B22" w:rsidRPr="00025A0E" w:rsidRDefault="00083B22" w:rsidP="0025530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- работа  с картами;</w:t>
            </w:r>
          </w:p>
        </w:tc>
        <w:tc>
          <w:tcPr>
            <w:tcW w:w="2505" w:type="dxa"/>
          </w:tcPr>
          <w:p w:rsidR="00083B22" w:rsidRPr="00025A0E" w:rsidRDefault="00083B22" w:rsidP="00083B22">
            <w:pPr>
              <w:numPr>
                <w:ilvl w:val="0"/>
                <w:numId w:val="5"/>
              </w:numPr>
              <w:spacing w:after="0" w:line="240" w:lineRule="auto"/>
              <w:ind w:left="142" w:hanging="142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оценка практиче</w:t>
            </w:r>
            <w:r w:rsidRPr="00025A0E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softHyphen/>
              <w:t>ской работы;</w:t>
            </w:r>
          </w:p>
          <w:p w:rsidR="00083B22" w:rsidRPr="00025A0E" w:rsidRDefault="00083B22" w:rsidP="00083B22">
            <w:pPr>
              <w:numPr>
                <w:ilvl w:val="0"/>
                <w:numId w:val="5"/>
              </w:numPr>
              <w:spacing w:after="0" w:line="240" w:lineRule="auto"/>
              <w:ind w:left="142" w:hanging="142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i/>
                <w:sz w:val="24"/>
                <w:szCs w:val="24"/>
              </w:rPr>
              <w:t>контроль и оценка выполне</w:t>
            </w:r>
            <w:r w:rsidRPr="00025A0E">
              <w:rPr>
                <w:rFonts w:ascii="Times New Roman" w:eastAsia="Calibri" w:hAnsi="Times New Roman"/>
                <w:i/>
                <w:sz w:val="24"/>
                <w:szCs w:val="24"/>
              </w:rPr>
              <w:softHyphen/>
              <w:t>ния самостоятельных работ</w:t>
            </w:r>
          </w:p>
        </w:tc>
      </w:tr>
      <w:tr w:rsidR="00083B22" w:rsidRPr="00025A0E" w:rsidTr="0025530A">
        <w:trPr>
          <w:trHeight w:val="371"/>
        </w:trPr>
        <w:tc>
          <w:tcPr>
            <w:tcW w:w="4395" w:type="dxa"/>
          </w:tcPr>
          <w:p w:rsidR="00083B22" w:rsidRPr="00025A0E" w:rsidRDefault="00083B22" w:rsidP="0025530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У.4 владение умениями выделять основные товарные статьи экспорта и импорта России;</w:t>
            </w:r>
          </w:p>
          <w:p w:rsidR="00083B22" w:rsidRPr="00561299" w:rsidRDefault="00083B22" w:rsidP="0025530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ОК10</w:t>
            </w:r>
            <w:r w:rsidR="005612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  <w:r w:rsidRPr="00025A0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ОК5</w:t>
            </w:r>
            <w:r w:rsidR="005612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  <w:r w:rsidRPr="00025A0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ОК8</w:t>
            </w:r>
          </w:p>
          <w:p w:rsidR="00083B22" w:rsidRPr="00025A0E" w:rsidRDefault="00083B22" w:rsidP="0025530A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ОК2</w:t>
            </w:r>
          </w:p>
          <w:p w:rsidR="00083B22" w:rsidRPr="00025A0E" w:rsidRDefault="00083B22" w:rsidP="0025530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25A0E">
              <w:rPr>
                <w:rFonts w:ascii="Times New Roman" w:hAnsi="Times New Roman"/>
                <w:b/>
                <w:sz w:val="24"/>
                <w:szCs w:val="24"/>
              </w:rPr>
              <w:t>ЛР 2,5</w:t>
            </w:r>
          </w:p>
          <w:p w:rsidR="00083B22" w:rsidRPr="00025A0E" w:rsidRDefault="00083B22" w:rsidP="0025530A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3139" w:type="dxa"/>
          </w:tcPr>
          <w:p w:rsidR="00083B22" w:rsidRPr="00025A0E" w:rsidRDefault="00083B22" w:rsidP="0025530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025A0E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 xml:space="preserve"> Работа  с  тематическими  картами;</w:t>
            </w:r>
          </w:p>
          <w:p w:rsidR="00083B22" w:rsidRPr="00025A0E" w:rsidRDefault="00083B22" w:rsidP="0025530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  <w:p w:rsidR="00083B22" w:rsidRPr="00025A0E" w:rsidRDefault="00083B22" w:rsidP="0025530A">
            <w:pPr>
              <w:spacing w:after="0" w:line="240" w:lineRule="auto"/>
              <w:contextualSpacing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- Работа  с  диаграммами, таблицами.</w:t>
            </w:r>
          </w:p>
          <w:p w:rsidR="00083B22" w:rsidRPr="00025A0E" w:rsidRDefault="00083B22" w:rsidP="0025530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-выполнение письменных работ;</w:t>
            </w:r>
          </w:p>
        </w:tc>
        <w:tc>
          <w:tcPr>
            <w:tcW w:w="2505" w:type="dxa"/>
          </w:tcPr>
          <w:p w:rsidR="00083B22" w:rsidRPr="00025A0E" w:rsidRDefault="00083B22" w:rsidP="00083B22">
            <w:pPr>
              <w:numPr>
                <w:ilvl w:val="0"/>
                <w:numId w:val="5"/>
              </w:numPr>
              <w:spacing w:after="0" w:line="240" w:lineRule="auto"/>
              <w:ind w:left="142" w:hanging="142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оценка практиче</w:t>
            </w:r>
            <w:r w:rsidRPr="00025A0E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softHyphen/>
              <w:t>ской работы;</w:t>
            </w:r>
            <w:r w:rsidRPr="00025A0E">
              <w:rPr>
                <w:rFonts w:ascii="Times New Roman" w:eastAsia="Calibri" w:hAnsi="Times New Roman"/>
                <w:i/>
                <w:sz w:val="24"/>
                <w:szCs w:val="24"/>
              </w:rPr>
              <w:t>-контроль и оценка выполне</w:t>
            </w:r>
            <w:r w:rsidRPr="00025A0E">
              <w:rPr>
                <w:rFonts w:ascii="Times New Roman" w:eastAsia="Calibri" w:hAnsi="Times New Roman"/>
                <w:i/>
                <w:sz w:val="24"/>
                <w:szCs w:val="24"/>
              </w:rPr>
              <w:softHyphen/>
              <w:t>ния самостоятельных работ</w:t>
            </w:r>
          </w:p>
        </w:tc>
      </w:tr>
      <w:tr w:rsidR="00083B22" w:rsidRPr="00025A0E" w:rsidTr="0025530A">
        <w:trPr>
          <w:trHeight w:val="371"/>
        </w:trPr>
        <w:tc>
          <w:tcPr>
            <w:tcW w:w="4395" w:type="dxa"/>
          </w:tcPr>
          <w:p w:rsidR="00083B22" w:rsidRPr="00025A0E" w:rsidRDefault="00083B22" w:rsidP="0025530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У.5 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</w:t>
            </w:r>
            <w:r w:rsidRPr="00025A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окружающей среды, адаптации к изменению её условий.</w:t>
            </w:r>
          </w:p>
          <w:p w:rsidR="00083B22" w:rsidRPr="00561299" w:rsidRDefault="00083B22" w:rsidP="0025530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ОК4</w:t>
            </w:r>
            <w:r w:rsidR="005612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  <w:r w:rsidRPr="00025A0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ОК2</w:t>
            </w:r>
            <w:r w:rsidR="005612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  <w:r w:rsidRPr="00025A0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ОК7-8</w:t>
            </w:r>
            <w:r w:rsidR="005612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  <w:r w:rsidRPr="00025A0E">
              <w:rPr>
                <w:rFonts w:ascii="Times New Roman" w:hAnsi="Times New Roman"/>
                <w:b/>
                <w:sz w:val="24"/>
                <w:szCs w:val="24"/>
              </w:rPr>
              <w:t>ЛР 2,4,5,6,8,10,22,23</w:t>
            </w:r>
          </w:p>
        </w:tc>
        <w:tc>
          <w:tcPr>
            <w:tcW w:w="3139" w:type="dxa"/>
          </w:tcPr>
          <w:p w:rsidR="00083B22" w:rsidRPr="00025A0E" w:rsidRDefault="00083B22" w:rsidP="0025530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-</w:t>
            </w:r>
            <w:r w:rsidRPr="00025A0E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работа  с картами;</w:t>
            </w:r>
          </w:p>
          <w:p w:rsidR="00083B22" w:rsidRPr="00025A0E" w:rsidRDefault="00083B22" w:rsidP="0025530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-  использование источников при выполнение проекта;</w:t>
            </w:r>
          </w:p>
        </w:tc>
        <w:tc>
          <w:tcPr>
            <w:tcW w:w="2505" w:type="dxa"/>
          </w:tcPr>
          <w:p w:rsidR="00083B22" w:rsidRPr="00025A0E" w:rsidRDefault="00083B22" w:rsidP="00083B22">
            <w:pPr>
              <w:numPr>
                <w:ilvl w:val="0"/>
                <w:numId w:val="5"/>
              </w:numPr>
              <w:spacing w:after="0" w:line="240" w:lineRule="auto"/>
              <w:ind w:left="142" w:hanging="142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оценка практиче</w:t>
            </w:r>
            <w:r w:rsidRPr="00025A0E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softHyphen/>
              <w:t>ской работы;</w:t>
            </w:r>
          </w:p>
          <w:p w:rsidR="00083B22" w:rsidRPr="00025A0E" w:rsidRDefault="00083B22" w:rsidP="00083B22">
            <w:pPr>
              <w:numPr>
                <w:ilvl w:val="0"/>
                <w:numId w:val="5"/>
              </w:numPr>
              <w:spacing w:after="0" w:line="240" w:lineRule="auto"/>
              <w:ind w:left="142" w:hanging="142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- выполнение самостоятельной  работы.</w:t>
            </w:r>
          </w:p>
        </w:tc>
      </w:tr>
      <w:tr w:rsidR="00083B22" w:rsidRPr="00025A0E" w:rsidTr="0025530A">
        <w:trPr>
          <w:trHeight w:val="371"/>
        </w:trPr>
        <w:tc>
          <w:tcPr>
            <w:tcW w:w="4395" w:type="dxa"/>
          </w:tcPr>
          <w:p w:rsidR="00083B22" w:rsidRPr="00025A0E" w:rsidRDefault="00083B22" w:rsidP="0025530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lastRenderedPageBreak/>
              <w:t>Знания</w:t>
            </w:r>
          </w:p>
          <w:p w:rsidR="00083B22" w:rsidRPr="00025A0E" w:rsidRDefault="00083B22" w:rsidP="0025530A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З.1</w:t>
            </w:r>
            <w:r w:rsidRPr="00025A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 современной географической науке, её участии в решении важнейших проблем человечества;</w:t>
            </w:r>
          </w:p>
          <w:p w:rsidR="00083B22" w:rsidRPr="00025A0E" w:rsidRDefault="00561299" w:rsidP="00561299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ОК2,ОК3,ОК7,</w:t>
            </w:r>
            <w:r w:rsidR="00083B22" w:rsidRPr="00025A0E">
              <w:rPr>
                <w:rFonts w:ascii="Times New Roman" w:hAnsi="Times New Roman"/>
                <w:b/>
                <w:sz w:val="24"/>
                <w:szCs w:val="24"/>
              </w:rPr>
              <w:t>ЛР 2,4,5,6,8,10,13-15</w:t>
            </w:r>
          </w:p>
        </w:tc>
        <w:tc>
          <w:tcPr>
            <w:tcW w:w="3139" w:type="dxa"/>
          </w:tcPr>
          <w:p w:rsidR="00083B22" w:rsidRPr="00025A0E" w:rsidRDefault="00083B22" w:rsidP="0025530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025A0E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определение понятий, терминов.</w:t>
            </w:r>
          </w:p>
          <w:p w:rsidR="00083B22" w:rsidRPr="00025A0E" w:rsidRDefault="00083B22" w:rsidP="0025530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</w:tcPr>
          <w:p w:rsidR="00083B22" w:rsidRPr="00025A0E" w:rsidRDefault="00083B22" w:rsidP="0025530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-тестирование;</w:t>
            </w:r>
          </w:p>
          <w:p w:rsidR="00083B22" w:rsidRPr="00025A0E" w:rsidRDefault="00083B22" w:rsidP="0025530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-опрос;</w:t>
            </w:r>
          </w:p>
          <w:p w:rsidR="00083B22" w:rsidRPr="00025A0E" w:rsidRDefault="00083B22" w:rsidP="0025530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83B22" w:rsidRPr="00025A0E" w:rsidTr="0025530A">
        <w:trPr>
          <w:trHeight w:val="1273"/>
        </w:trPr>
        <w:tc>
          <w:tcPr>
            <w:tcW w:w="4395" w:type="dxa"/>
          </w:tcPr>
          <w:p w:rsidR="00083B22" w:rsidRPr="00025A0E" w:rsidRDefault="00083B22" w:rsidP="0025530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З.2</w:t>
            </w:r>
            <w:r w:rsidRPr="00025A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 закономерностях развития природы, размещения населения и хозяйства, о динамике и территориальных особенностях процессов, протекающих в географическом пространстве;</w:t>
            </w:r>
          </w:p>
          <w:p w:rsidR="00083B22" w:rsidRPr="00025A0E" w:rsidRDefault="00083B22" w:rsidP="0025530A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ОК1</w:t>
            </w:r>
          </w:p>
          <w:p w:rsidR="00083B22" w:rsidRPr="00025A0E" w:rsidRDefault="00083B22" w:rsidP="0025530A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ОК2</w:t>
            </w:r>
          </w:p>
          <w:p w:rsidR="00083B22" w:rsidRPr="00025A0E" w:rsidRDefault="00083B22" w:rsidP="0025530A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ОК6</w:t>
            </w:r>
          </w:p>
          <w:p w:rsidR="00083B22" w:rsidRPr="00025A0E" w:rsidRDefault="00083B22" w:rsidP="0025530A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25A0E">
              <w:rPr>
                <w:rFonts w:ascii="Times New Roman" w:hAnsi="Times New Roman"/>
                <w:b/>
                <w:sz w:val="24"/>
                <w:szCs w:val="24"/>
              </w:rPr>
              <w:t>ЛР2,4,6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,13-15</w:t>
            </w:r>
          </w:p>
        </w:tc>
        <w:tc>
          <w:tcPr>
            <w:tcW w:w="3139" w:type="dxa"/>
          </w:tcPr>
          <w:p w:rsidR="00083B22" w:rsidRPr="00025A0E" w:rsidRDefault="00083B22" w:rsidP="0025530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-определение основных видов природных ресурсов, их главные месторождения ; численность и ди</w:t>
            </w:r>
            <w:r w:rsidRPr="00025A0E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softHyphen/>
              <w:t>намику населения мира;</w:t>
            </w:r>
          </w:p>
          <w:p w:rsidR="00083B22" w:rsidRPr="00025A0E" w:rsidRDefault="00083B22" w:rsidP="0025530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-определение основных направлений миграций;</w:t>
            </w:r>
          </w:p>
          <w:p w:rsidR="00083B22" w:rsidRPr="00025A0E" w:rsidRDefault="00083B22" w:rsidP="0025530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 xml:space="preserve"> -определение проблем современной урбанизации;</w:t>
            </w:r>
          </w:p>
          <w:p w:rsidR="00083B22" w:rsidRPr="00025A0E" w:rsidRDefault="00083B22" w:rsidP="0025530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-знание  мировых лидеров.</w:t>
            </w:r>
          </w:p>
          <w:p w:rsidR="00083B22" w:rsidRPr="00025A0E" w:rsidRDefault="00083B22" w:rsidP="0025530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особенности отраслей мирового хозяйства  и их размещение на карте;</w:t>
            </w:r>
          </w:p>
          <w:p w:rsidR="00083B22" w:rsidRPr="00025A0E" w:rsidRDefault="00083B22" w:rsidP="0025530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-знание  мировых литеров.</w:t>
            </w:r>
          </w:p>
        </w:tc>
        <w:tc>
          <w:tcPr>
            <w:tcW w:w="2505" w:type="dxa"/>
          </w:tcPr>
          <w:p w:rsidR="00083B22" w:rsidRPr="00025A0E" w:rsidRDefault="00083B22" w:rsidP="0025530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тестирование;</w:t>
            </w:r>
          </w:p>
          <w:p w:rsidR="00083B22" w:rsidRPr="00025A0E" w:rsidRDefault="00083B22" w:rsidP="0025530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-опрос;</w:t>
            </w:r>
          </w:p>
          <w:p w:rsidR="00083B22" w:rsidRPr="00025A0E" w:rsidRDefault="00083B22" w:rsidP="0025530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-работа с картой</w:t>
            </w:r>
          </w:p>
          <w:p w:rsidR="00083B22" w:rsidRPr="00025A0E" w:rsidRDefault="00083B22" w:rsidP="0025530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-оценивание практической  работы</w:t>
            </w:r>
          </w:p>
        </w:tc>
      </w:tr>
      <w:tr w:rsidR="00083B22" w:rsidRPr="00025A0E" w:rsidTr="0025530A">
        <w:trPr>
          <w:trHeight w:val="371"/>
        </w:trPr>
        <w:tc>
          <w:tcPr>
            <w:tcW w:w="4395" w:type="dxa"/>
          </w:tcPr>
          <w:p w:rsidR="00083B22" w:rsidRPr="00025A0E" w:rsidRDefault="00083B22" w:rsidP="0025530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З.3</w:t>
            </w:r>
            <w:r w:rsidRPr="00025A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основных  экономических  партнеров России</w:t>
            </w:r>
          </w:p>
          <w:p w:rsidR="00083B22" w:rsidRPr="00025A0E" w:rsidRDefault="00083B22" w:rsidP="0025530A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ОК6</w:t>
            </w:r>
          </w:p>
          <w:p w:rsidR="00083B22" w:rsidRPr="00025A0E" w:rsidRDefault="00083B22" w:rsidP="0025530A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25A0E">
              <w:rPr>
                <w:rFonts w:ascii="Times New Roman" w:hAnsi="Times New Roman"/>
                <w:b/>
                <w:sz w:val="24"/>
                <w:szCs w:val="24"/>
              </w:rPr>
              <w:t>ЛР-2,4,5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,20-25</w:t>
            </w:r>
          </w:p>
        </w:tc>
        <w:tc>
          <w:tcPr>
            <w:tcW w:w="3139" w:type="dxa"/>
          </w:tcPr>
          <w:p w:rsidR="00083B22" w:rsidRPr="00025A0E" w:rsidRDefault="00083B22" w:rsidP="0025530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-значимость геополитики;</w:t>
            </w:r>
          </w:p>
          <w:p w:rsidR="00083B22" w:rsidRPr="00025A0E" w:rsidRDefault="00083B22" w:rsidP="0025530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025A0E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-знание  мировых литеров;</w:t>
            </w:r>
          </w:p>
          <w:p w:rsidR="00083B22" w:rsidRPr="00025A0E" w:rsidRDefault="00083B22" w:rsidP="0025530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-понятие терминов.</w:t>
            </w:r>
          </w:p>
          <w:p w:rsidR="00083B22" w:rsidRPr="00025A0E" w:rsidRDefault="00083B22" w:rsidP="0025530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</w:tcPr>
          <w:p w:rsidR="00083B22" w:rsidRPr="00025A0E" w:rsidRDefault="00083B22" w:rsidP="0025530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тестирование;</w:t>
            </w:r>
          </w:p>
          <w:p w:rsidR="00083B22" w:rsidRPr="00025A0E" w:rsidRDefault="00083B22" w:rsidP="0025530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-опрос;</w:t>
            </w:r>
          </w:p>
          <w:p w:rsidR="00083B22" w:rsidRPr="00025A0E" w:rsidRDefault="00083B22" w:rsidP="0025530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Работа с картой.</w:t>
            </w:r>
          </w:p>
          <w:p w:rsidR="00083B22" w:rsidRPr="00025A0E" w:rsidRDefault="00083B22" w:rsidP="0025530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 xml:space="preserve">Оценивание практической  работы </w:t>
            </w:r>
          </w:p>
        </w:tc>
      </w:tr>
      <w:tr w:rsidR="00083B22" w:rsidRPr="00025A0E" w:rsidTr="0025530A">
        <w:trPr>
          <w:trHeight w:val="371"/>
        </w:trPr>
        <w:tc>
          <w:tcPr>
            <w:tcW w:w="4395" w:type="dxa"/>
          </w:tcPr>
          <w:p w:rsidR="00083B22" w:rsidRPr="00025A0E" w:rsidRDefault="00083B22" w:rsidP="0025530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3.4</w:t>
            </w:r>
            <w:r w:rsidRPr="00025A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Основные направления экологизации хозяйственной деятельности человека; </w:t>
            </w:r>
          </w:p>
          <w:p w:rsidR="00083B22" w:rsidRPr="00025A0E" w:rsidRDefault="00083B22" w:rsidP="0025530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Основные  проблемы  взаимодействия природы и общества, о природных и социально-экономических аспектах экологических проблем, экологические  проблемы региона</w:t>
            </w:r>
          </w:p>
          <w:p w:rsidR="00083B22" w:rsidRPr="00025A0E" w:rsidRDefault="00561299" w:rsidP="0025530A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ОК1,ОК3,ОК4,ОК6,ОК7,</w:t>
            </w:r>
            <w:r w:rsidR="00083B22" w:rsidRPr="00025A0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ЛР-10</w:t>
            </w:r>
            <w:r w:rsidR="00083B2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,24</w:t>
            </w:r>
          </w:p>
        </w:tc>
        <w:tc>
          <w:tcPr>
            <w:tcW w:w="3139" w:type="dxa"/>
          </w:tcPr>
          <w:p w:rsidR="00083B22" w:rsidRPr="00025A0E" w:rsidRDefault="00083B22" w:rsidP="0025530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025A0E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использование источников  информации.</w:t>
            </w:r>
          </w:p>
          <w:p w:rsidR="00083B22" w:rsidRPr="00025A0E" w:rsidRDefault="00083B22" w:rsidP="0025530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  <w:p w:rsidR="00083B22" w:rsidRPr="00025A0E" w:rsidRDefault="00083B22" w:rsidP="0025530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выявление и обьяснение текущих событий;</w:t>
            </w:r>
          </w:p>
          <w:p w:rsidR="00083B22" w:rsidRPr="00025A0E" w:rsidRDefault="00083B22" w:rsidP="0025530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-оформление   работ.</w:t>
            </w:r>
          </w:p>
        </w:tc>
        <w:tc>
          <w:tcPr>
            <w:tcW w:w="2505" w:type="dxa"/>
          </w:tcPr>
          <w:p w:rsidR="00083B22" w:rsidRPr="00025A0E" w:rsidRDefault="00083B22" w:rsidP="0025530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-оценивание практической  работы</w:t>
            </w:r>
          </w:p>
          <w:p w:rsidR="00083B22" w:rsidRPr="00025A0E" w:rsidRDefault="00083B22" w:rsidP="0025530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025A0E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-</w:t>
            </w:r>
            <w:r w:rsidRPr="00025A0E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контроль и оценка выполне</w:t>
            </w:r>
            <w:r w:rsidRPr="00025A0E">
              <w:rPr>
                <w:rFonts w:ascii="Times New Roman" w:eastAsia="Calibri" w:hAnsi="Times New Roman"/>
                <w:i/>
                <w:sz w:val="24"/>
                <w:szCs w:val="24"/>
              </w:rPr>
              <w:softHyphen/>
              <w:t>ния самостоятельных работ</w:t>
            </w:r>
          </w:p>
        </w:tc>
      </w:tr>
    </w:tbl>
    <w:p w:rsidR="00C878CC" w:rsidRDefault="00C878CC" w:rsidP="00083B22">
      <w:pPr>
        <w:pStyle w:val="a6"/>
        <w:ind w:left="720"/>
      </w:pPr>
    </w:p>
    <w:sectPr w:rsidR="00C878CC" w:rsidSect="00F73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FC9" w:rsidRDefault="00B10FC9" w:rsidP="000B27D6">
      <w:pPr>
        <w:spacing w:after="0" w:line="240" w:lineRule="auto"/>
      </w:pPr>
      <w:r>
        <w:separator/>
      </w:r>
    </w:p>
  </w:endnote>
  <w:endnote w:type="continuationSeparator" w:id="0">
    <w:p w:rsidR="00B10FC9" w:rsidRDefault="00B10FC9" w:rsidP="000B2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Book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30A" w:rsidRDefault="0025530A" w:rsidP="000B27D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5530A" w:rsidRDefault="0025530A" w:rsidP="000B27D6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30A" w:rsidRDefault="0025530A" w:rsidP="000B27D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C38B3">
      <w:rPr>
        <w:rStyle w:val="a5"/>
        <w:noProof/>
      </w:rPr>
      <w:t>14</w:t>
    </w:r>
    <w:r>
      <w:rPr>
        <w:rStyle w:val="a5"/>
      </w:rPr>
      <w:fldChar w:fldCharType="end"/>
    </w:r>
  </w:p>
  <w:p w:rsidR="0025530A" w:rsidRDefault="0025530A" w:rsidP="000B27D6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30A" w:rsidRDefault="0025530A" w:rsidP="000B27D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5530A" w:rsidRDefault="0025530A" w:rsidP="000B27D6">
    <w:pPr>
      <w:pStyle w:val="a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30A" w:rsidRDefault="0025530A" w:rsidP="000B27D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C38B3">
      <w:rPr>
        <w:rStyle w:val="a5"/>
        <w:noProof/>
      </w:rPr>
      <w:t>22</w:t>
    </w:r>
    <w:r>
      <w:rPr>
        <w:rStyle w:val="a5"/>
      </w:rPr>
      <w:fldChar w:fldCharType="end"/>
    </w:r>
  </w:p>
  <w:p w:rsidR="0025530A" w:rsidRDefault="0025530A" w:rsidP="000B27D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FC9" w:rsidRDefault="00B10FC9" w:rsidP="000B27D6">
      <w:pPr>
        <w:spacing w:after="0" w:line="240" w:lineRule="auto"/>
      </w:pPr>
      <w:r>
        <w:separator/>
      </w:r>
    </w:p>
  </w:footnote>
  <w:footnote w:type="continuationSeparator" w:id="0">
    <w:p w:rsidR="00B10FC9" w:rsidRDefault="00B10FC9" w:rsidP="000B27D6">
      <w:pPr>
        <w:spacing w:after="0" w:line="240" w:lineRule="auto"/>
      </w:pPr>
      <w:r>
        <w:continuationSeparator/>
      </w:r>
    </w:p>
  </w:footnote>
  <w:footnote w:id="1">
    <w:p w:rsidR="0025530A" w:rsidRPr="004F3587" w:rsidRDefault="0025530A" w:rsidP="000B27D6">
      <w:pPr>
        <w:pStyle w:val="a8"/>
        <w:rPr>
          <w:i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67E3C"/>
    <w:multiLevelType w:val="multilevel"/>
    <w:tmpl w:val="B49C5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">
    <w:nsid w:val="399D0871"/>
    <w:multiLevelType w:val="hybridMultilevel"/>
    <w:tmpl w:val="02C49A0E"/>
    <w:lvl w:ilvl="0" w:tplc="7D105440">
      <w:start w:val="1"/>
      <w:numFmt w:val="bullet"/>
      <w:lvlText w:val="-"/>
      <w:lvlJc w:val="left"/>
      <w:pPr>
        <w:ind w:left="54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3A8E12B1"/>
    <w:multiLevelType w:val="hybridMultilevel"/>
    <w:tmpl w:val="86C6F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290E8D"/>
    <w:multiLevelType w:val="hybridMultilevel"/>
    <w:tmpl w:val="562E8F1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0087A72"/>
    <w:multiLevelType w:val="hybridMultilevel"/>
    <w:tmpl w:val="784A1760"/>
    <w:lvl w:ilvl="0" w:tplc="8A264D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837"/>
    <w:rsid w:val="00083B22"/>
    <w:rsid w:val="000A456A"/>
    <w:rsid w:val="000B27D6"/>
    <w:rsid w:val="001478CE"/>
    <w:rsid w:val="001705F9"/>
    <w:rsid w:val="001C6C84"/>
    <w:rsid w:val="001E134C"/>
    <w:rsid w:val="001E7B51"/>
    <w:rsid w:val="0025530A"/>
    <w:rsid w:val="002B5741"/>
    <w:rsid w:val="00315837"/>
    <w:rsid w:val="00394345"/>
    <w:rsid w:val="00395FE4"/>
    <w:rsid w:val="003A15C6"/>
    <w:rsid w:val="003B31EE"/>
    <w:rsid w:val="003D12AF"/>
    <w:rsid w:val="00471553"/>
    <w:rsid w:val="004A0B7F"/>
    <w:rsid w:val="004E1F1F"/>
    <w:rsid w:val="00544A61"/>
    <w:rsid w:val="00561299"/>
    <w:rsid w:val="005A12C3"/>
    <w:rsid w:val="005F7575"/>
    <w:rsid w:val="006C4C2E"/>
    <w:rsid w:val="006E2452"/>
    <w:rsid w:val="006F18E5"/>
    <w:rsid w:val="00773157"/>
    <w:rsid w:val="0078534F"/>
    <w:rsid w:val="007D51D1"/>
    <w:rsid w:val="00800F5E"/>
    <w:rsid w:val="008E58C3"/>
    <w:rsid w:val="009270B9"/>
    <w:rsid w:val="009E1305"/>
    <w:rsid w:val="00AD3AA5"/>
    <w:rsid w:val="00AE16B9"/>
    <w:rsid w:val="00B10FC9"/>
    <w:rsid w:val="00C24D55"/>
    <w:rsid w:val="00C37415"/>
    <w:rsid w:val="00C72BB5"/>
    <w:rsid w:val="00C86ED9"/>
    <w:rsid w:val="00C878CC"/>
    <w:rsid w:val="00CC38B3"/>
    <w:rsid w:val="00D777B0"/>
    <w:rsid w:val="00D9654B"/>
    <w:rsid w:val="00DB7744"/>
    <w:rsid w:val="00E85C8C"/>
    <w:rsid w:val="00EB3AA0"/>
    <w:rsid w:val="00F36DBF"/>
    <w:rsid w:val="00F73A81"/>
    <w:rsid w:val="00FF3C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7D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B27D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0B27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0B27D6"/>
    <w:rPr>
      <w:rFonts w:cs="Times New Roman"/>
    </w:rPr>
  </w:style>
  <w:style w:type="paragraph" w:styleId="a6">
    <w:name w:val="No Spacing"/>
    <w:link w:val="a7"/>
    <w:uiPriority w:val="99"/>
    <w:qFormat/>
    <w:rsid w:val="000B27D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Без интервала Знак"/>
    <w:link w:val="a6"/>
    <w:uiPriority w:val="99"/>
    <w:locked/>
    <w:rsid w:val="000B27D6"/>
    <w:rPr>
      <w:rFonts w:ascii="Calibri" w:eastAsia="Times New Roman" w:hAnsi="Calibri" w:cs="Times New Roman"/>
    </w:rPr>
  </w:style>
  <w:style w:type="paragraph" w:styleId="a8">
    <w:name w:val="footnote text"/>
    <w:basedOn w:val="a"/>
    <w:link w:val="a9"/>
    <w:uiPriority w:val="99"/>
    <w:semiHidden/>
    <w:unhideWhenUsed/>
    <w:rsid w:val="000B27D6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0B27D6"/>
    <w:rPr>
      <w:rFonts w:ascii="Calibri" w:eastAsia="Times New Roman" w:hAnsi="Calibri" w:cs="Times New Roman"/>
      <w:sz w:val="20"/>
      <w:szCs w:val="20"/>
      <w:lang w:eastAsia="ru-RU"/>
    </w:rPr>
  </w:style>
  <w:style w:type="character" w:styleId="aa">
    <w:name w:val="footnote reference"/>
    <w:uiPriority w:val="99"/>
    <w:rsid w:val="000B27D6"/>
    <w:rPr>
      <w:rFonts w:cs="Times New Roman"/>
      <w:vertAlign w:val="superscript"/>
    </w:rPr>
  </w:style>
  <w:style w:type="table" w:styleId="ab">
    <w:name w:val="Table Grid"/>
    <w:basedOn w:val="a1"/>
    <w:uiPriority w:val="59"/>
    <w:rsid w:val="004A0B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99"/>
    <w:qFormat/>
    <w:rsid w:val="00C878CC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9E1305"/>
    <w:rPr>
      <w:color w:val="0000FF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5F7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F757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7D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B27D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0B27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0B27D6"/>
    <w:rPr>
      <w:rFonts w:cs="Times New Roman"/>
    </w:rPr>
  </w:style>
  <w:style w:type="paragraph" w:styleId="a6">
    <w:name w:val="No Spacing"/>
    <w:link w:val="a7"/>
    <w:uiPriority w:val="99"/>
    <w:qFormat/>
    <w:rsid w:val="000B27D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Без интервала Знак"/>
    <w:link w:val="a6"/>
    <w:uiPriority w:val="99"/>
    <w:locked/>
    <w:rsid w:val="000B27D6"/>
    <w:rPr>
      <w:rFonts w:ascii="Calibri" w:eastAsia="Times New Roman" w:hAnsi="Calibri" w:cs="Times New Roman"/>
    </w:rPr>
  </w:style>
  <w:style w:type="paragraph" w:styleId="a8">
    <w:name w:val="footnote text"/>
    <w:basedOn w:val="a"/>
    <w:link w:val="a9"/>
    <w:uiPriority w:val="99"/>
    <w:semiHidden/>
    <w:unhideWhenUsed/>
    <w:rsid w:val="000B27D6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0B27D6"/>
    <w:rPr>
      <w:rFonts w:ascii="Calibri" w:eastAsia="Times New Roman" w:hAnsi="Calibri" w:cs="Times New Roman"/>
      <w:sz w:val="20"/>
      <w:szCs w:val="20"/>
      <w:lang w:eastAsia="ru-RU"/>
    </w:rPr>
  </w:style>
  <w:style w:type="character" w:styleId="aa">
    <w:name w:val="footnote reference"/>
    <w:uiPriority w:val="99"/>
    <w:rsid w:val="000B27D6"/>
    <w:rPr>
      <w:rFonts w:cs="Times New Roman"/>
      <w:vertAlign w:val="superscript"/>
    </w:rPr>
  </w:style>
  <w:style w:type="table" w:styleId="ab">
    <w:name w:val="Table Grid"/>
    <w:basedOn w:val="a1"/>
    <w:uiPriority w:val="59"/>
    <w:rsid w:val="004A0B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99"/>
    <w:qFormat/>
    <w:rsid w:val="00C878CC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9E1305"/>
    <w:rPr>
      <w:color w:val="0000FF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5F7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F75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school-collection.edu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kontur-map.ru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simvolika/rs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22</Pages>
  <Words>7340</Words>
  <Characters>41840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1</cp:lastModifiedBy>
  <cp:revision>7</cp:revision>
  <dcterms:created xsi:type="dcterms:W3CDTF">2023-04-05T07:22:00Z</dcterms:created>
  <dcterms:modified xsi:type="dcterms:W3CDTF">2009-01-09T22:11:00Z</dcterms:modified>
</cp:coreProperties>
</file>